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EB" w:rsidRPr="00DB0358" w:rsidRDefault="000F0CEB" w:rsidP="000F0CEB">
      <w:pPr>
        <w:pStyle w:val="Overskrift1"/>
        <w:rPr>
          <w:sz w:val="24"/>
          <w:szCs w:val="24"/>
        </w:rPr>
      </w:pPr>
      <w:r w:rsidRPr="00DB0358">
        <w:rPr>
          <w:sz w:val="24"/>
          <w:szCs w:val="24"/>
        </w:rPr>
        <w:t>REGULERINGSPLAN FOR:</w:t>
      </w:r>
    </w:p>
    <w:p w:rsidR="000F0CEB" w:rsidRPr="00DB0358" w:rsidRDefault="000F0CEB" w:rsidP="000F0CEB">
      <w:pPr>
        <w:rPr>
          <w:rFonts w:ascii="Arial" w:hAnsi="Arial"/>
          <w:b/>
          <w:sz w:val="28"/>
          <w:szCs w:val="20"/>
        </w:rPr>
      </w:pPr>
    </w:p>
    <w:p w:rsidR="000F0CEB" w:rsidRPr="00DB0358" w:rsidRDefault="00A579C4" w:rsidP="000F0CEB">
      <w:pPr>
        <w:rPr>
          <w:rFonts w:ascii="Arial" w:hAnsi="Arial"/>
          <w:b/>
          <w:sz w:val="28"/>
          <w:szCs w:val="20"/>
        </w:rPr>
      </w:pPr>
      <w:r w:rsidRPr="00DB0358">
        <w:rPr>
          <w:rFonts w:ascii="Arial" w:hAnsi="Arial"/>
          <w:b/>
          <w:sz w:val="28"/>
          <w:szCs w:val="20"/>
        </w:rPr>
        <w:t>MOSTAD</w:t>
      </w:r>
      <w:r w:rsidR="00740D97" w:rsidRPr="00DB0358">
        <w:rPr>
          <w:rFonts w:ascii="Arial" w:hAnsi="Arial"/>
          <w:b/>
          <w:sz w:val="28"/>
          <w:szCs w:val="20"/>
        </w:rPr>
        <w:t xml:space="preserve"> Gnr/</w:t>
      </w:r>
      <w:r w:rsidR="000F0CEB" w:rsidRPr="00DB0358">
        <w:rPr>
          <w:rFonts w:ascii="Arial" w:hAnsi="Arial"/>
          <w:b/>
          <w:sz w:val="28"/>
          <w:szCs w:val="20"/>
        </w:rPr>
        <w:t>B</w:t>
      </w:r>
      <w:r w:rsidR="00740D97" w:rsidRPr="00DB0358">
        <w:rPr>
          <w:rFonts w:ascii="Arial" w:hAnsi="Arial"/>
          <w:b/>
          <w:sz w:val="28"/>
          <w:szCs w:val="20"/>
        </w:rPr>
        <w:t>nr</w:t>
      </w:r>
      <w:r w:rsidR="000F0CEB" w:rsidRPr="00DB0358">
        <w:rPr>
          <w:rFonts w:ascii="Arial" w:hAnsi="Arial"/>
          <w:b/>
          <w:sz w:val="28"/>
          <w:szCs w:val="20"/>
        </w:rPr>
        <w:t xml:space="preserve"> </w:t>
      </w:r>
      <w:r w:rsidR="00740D97" w:rsidRPr="00DB0358">
        <w:rPr>
          <w:rFonts w:ascii="Arial" w:hAnsi="Arial"/>
          <w:b/>
          <w:sz w:val="28"/>
          <w:szCs w:val="20"/>
        </w:rPr>
        <w:t>14</w:t>
      </w:r>
      <w:r w:rsidR="000F0CEB" w:rsidRPr="00DB0358">
        <w:rPr>
          <w:rFonts w:ascii="Arial" w:hAnsi="Arial"/>
          <w:b/>
          <w:sz w:val="28"/>
          <w:szCs w:val="20"/>
        </w:rPr>
        <w:t>/</w:t>
      </w:r>
      <w:r w:rsidR="00740D97" w:rsidRPr="00DB0358">
        <w:rPr>
          <w:rFonts w:ascii="Arial" w:hAnsi="Arial"/>
          <w:b/>
          <w:sz w:val="28"/>
          <w:szCs w:val="20"/>
        </w:rPr>
        <w:t xml:space="preserve">7 </w:t>
      </w:r>
      <w:r w:rsidRPr="00DB0358">
        <w:rPr>
          <w:rFonts w:ascii="Arial" w:hAnsi="Arial"/>
          <w:b/>
          <w:sz w:val="28"/>
          <w:szCs w:val="20"/>
        </w:rPr>
        <w:t>m/flere</w:t>
      </w:r>
    </w:p>
    <w:p w:rsidR="000F0CEB" w:rsidRPr="00DB0358" w:rsidRDefault="000F0CEB" w:rsidP="000F0CEB">
      <w:pPr>
        <w:rPr>
          <w:rFonts w:ascii="Arial" w:hAnsi="Arial"/>
          <w:b/>
          <w:sz w:val="28"/>
          <w:szCs w:val="20"/>
        </w:rPr>
      </w:pPr>
    </w:p>
    <w:p w:rsidR="000F0CEB" w:rsidRPr="00DB0358" w:rsidRDefault="000F0CEB" w:rsidP="000F0CEB">
      <w:pPr>
        <w:rPr>
          <w:rFonts w:ascii="Arial" w:hAnsi="Arial"/>
          <w:b/>
          <w:sz w:val="28"/>
          <w:szCs w:val="20"/>
        </w:rPr>
      </w:pPr>
    </w:p>
    <w:p w:rsidR="000F0CEB" w:rsidRPr="00DB0358" w:rsidRDefault="000F0CEB" w:rsidP="000F0CEB">
      <w:pPr>
        <w:rPr>
          <w:rFonts w:ascii="Arial" w:hAnsi="Arial"/>
          <w:b/>
          <w:sz w:val="28"/>
          <w:szCs w:val="20"/>
        </w:rPr>
      </w:pPr>
    </w:p>
    <w:p w:rsidR="000F0CEB" w:rsidRPr="00DB0358" w:rsidRDefault="000F0CEB" w:rsidP="000F0CEB">
      <w:pPr>
        <w:rPr>
          <w:rFonts w:ascii="Arial" w:hAnsi="Arial"/>
          <w:sz w:val="28"/>
          <w:szCs w:val="20"/>
        </w:rPr>
      </w:pPr>
      <w:r w:rsidRPr="00DB0358">
        <w:rPr>
          <w:rFonts w:ascii="Arial" w:hAnsi="Arial"/>
          <w:b/>
          <w:sz w:val="28"/>
          <w:szCs w:val="20"/>
        </w:rPr>
        <w:t>BESTEMMELSER</w:t>
      </w:r>
    </w:p>
    <w:p w:rsidR="000F0CEB" w:rsidRPr="00DB0358" w:rsidRDefault="000F0CEB" w:rsidP="000F0CEB">
      <w:pPr>
        <w:rPr>
          <w:rFonts w:ascii="Arial" w:hAnsi="Arial"/>
          <w:b/>
          <w:sz w:val="28"/>
          <w:szCs w:val="20"/>
        </w:rPr>
      </w:pPr>
    </w:p>
    <w:p w:rsidR="00A20A8E" w:rsidRDefault="000F0CEB" w:rsidP="00A579C4">
      <w:pPr>
        <w:ind w:right="-283"/>
        <w:rPr>
          <w:rFonts w:ascii="Arial" w:hAnsi="Arial" w:cs="Arial"/>
        </w:rPr>
      </w:pPr>
      <w:r w:rsidRPr="00DB0358">
        <w:rPr>
          <w:rFonts w:ascii="Arial" w:hAnsi="Arial" w:cs="Arial"/>
        </w:rPr>
        <w:t xml:space="preserve">Bestemmelsenes dato: </w:t>
      </w:r>
      <w:r w:rsidR="004D5E41" w:rsidRPr="00DB0358">
        <w:rPr>
          <w:rFonts w:ascii="Arial" w:hAnsi="Arial" w:cs="Arial"/>
        </w:rPr>
        <w:t>2</w:t>
      </w:r>
      <w:r w:rsidR="008D34A5" w:rsidRPr="00DB0358">
        <w:rPr>
          <w:rFonts w:ascii="Arial" w:hAnsi="Arial" w:cs="Arial"/>
        </w:rPr>
        <w:t>2</w:t>
      </w:r>
      <w:r w:rsidR="004D5E41" w:rsidRPr="00DB0358">
        <w:rPr>
          <w:rFonts w:ascii="Arial" w:hAnsi="Arial" w:cs="Arial"/>
        </w:rPr>
        <w:t>.01.2011</w:t>
      </w:r>
    </w:p>
    <w:p w:rsidR="00A20A8E" w:rsidRDefault="00A20A8E" w:rsidP="00A579C4">
      <w:pPr>
        <w:ind w:right="-283"/>
        <w:rPr>
          <w:rFonts w:ascii="Arial" w:hAnsi="Arial" w:cs="Arial"/>
        </w:rPr>
      </w:pPr>
      <w:r>
        <w:rPr>
          <w:rFonts w:ascii="Arial" w:hAnsi="Arial" w:cs="Arial"/>
        </w:rPr>
        <w:t>Revidert dato 01.07.2018</w:t>
      </w:r>
    </w:p>
    <w:p w:rsidR="00C9018C" w:rsidRPr="00DB0358" w:rsidRDefault="00C9018C" w:rsidP="00A579C4">
      <w:pPr>
        <w:ind w:right="-283"/>
        <w:rPr>
          <w:rFonts w:ascii="Arial" w:hAnsi="Arial" w:cs="Arial"/>
        </w:rPr>
      </w:pPr>
    </w:p>
    <w:p w:rsidR="000F0CEB" w:rsidRPr="00712887" w:rsidRDefault="0022267A" w:rsidP="00A20A8E">
      <w:pPr>
        <w:ind w:right="-283"/>
        <w:rPr>
          <w:rFonts w:ascii="Arial" w:hAnsi="Arial" w:cs="Arial"/>
        </w:rPr>
      </w:pPr>
      <w:r w:rsidRPr="00A34E84">
        <w:rPr>
          <w:rFonts w:ascii="Arial" w:hAnsi="Arial" w:cs="Arial"/>
        </w:rPr>
        <w:t xml:space="preserve">Revidert dato </w:t>
      </w:r>
      <w:r w:rsidR="00C9018C">
        <w:rPr>
          <w:rFonts w:ascii="Arial" w:hAnsi="Arial" w:cs="Arial"/>
        </w:rPr>
        <w:t>16</w:t>
      </w:r>
      <w:r w:rsidR="00A20A8E" w:rsidRPr="00A20A8E">
        <w:rPr>
          <w:rFonts w:ascii="Arial" w:hAnsi="Arial" w:cs="Arial"/>
        </w:rPr>
        <w:t>.05.2019</w:t>
      </w:r>
    </w:p>
    <w:p w:rsidR="00A579C4" w:rsidRPr="00712887" w:rsidRDefault="00A579C4" w:rsidP="000F0CEB">
      <w:pPr>
        <w:rPr>
          <w:rFonts w:ascii="Arial" w:hAnsi="Arial" w:cs="Arial"/>
        </w:rPr>
      </w:pPr>
    </w:p>
    <w:p w:rsidR="000F0CEB" w:rsidRPr="00712887" w:rsidRDefault="000F0CEB" w:rsidP="000F0CEB">
      <w:pPr>
        <w:rPr>
          <w:rFonts w:ascii="Arial" w:hAnsi="Arial" w:cs="Arial"/>
          <w:b/>
        </w:rPr>
      </w:pPr>
      <w:r w:rsidRPr="00712887">
        <w:rPr>
          <w:rFonts w:ascii="Arial" w:hAnsi="Arial" w:cs="Arial"/>
          <w:b/>
        </w:rPr>
        <w:t xml:space="preserve">1 </w:t>
      </w:r>
      <w:r w:rsidRPr="00712887">
        <w:rPr>
          <w:rFonts w:ascii="Arial" w:hAnsi="Arial" w:cs="Arial"/>
          <w:b/>
        </w:rPr>
        <w:tab/>
        <w:t>GENERELT</w:t>
      </w:r>
    </w:p>
    <w:p w:rsidR="000F0CEB" w:rsidRPr="00712887" w:rsidRDefault="000F0CEB" w:rsidP="000F0CEB">
      <w:pPr>
        <w:rPr>
          <w:rFonts w:ascii="Arial" w:hAnsi="Arial" w:cs="Arial"/>
        </w:rPr>
      </w:pPr>
    </w:p>
    <w:p w:rsidR="000F0CEB" w:rsidRPr="00712887" w:rsidRDefault="000F0CEB" w:rsidP="000F0CEB">
      <w:pPr>
        <w:ind w:left="705" w:hanging="705"/>
        <w:rPr>
          <w:rFonts w:ascii="Arial" w:hAnsi="Arial" w:cs="Arial"/>
        </w:rPr>
      </w:pPr>
      <w:r w:rsidRPr="00712887">
        <w:rPr>
          <w:rFonts w:ascii="Arial" w:hAnsi="Arial" w:cs="Arial"/>
        </w:rPr>
        <w:t xml:space="preserve">1.1 </w:t>
      </w:r>
      <w:r w:rsidRPr="00712887">
        <w:rPr>
          <w:rFonts w:ascii="Arial" w:hAnsi="Arial" w:cs="Arial"/>
        </w:rPr>
        <w:tab/>
        <w:t>Disse bestemmelsene gjelder for området som er vist med reguleringsgrense på plankartet.</w:t>
      </w:r>
    </w:p>
    <w:p w:rsidR="000F0CEB" w:rsidRPr="00712887" w:rsidRDefault="000F0CEB" w:rsidP="000F0CEB">
      <w:pPr>
        <w:rPr>
          <w:rFonts w:ascii="Arial" w:hAnsi="Arial" w:cs="Arial"/>
        </w:rPr>
      </w:pPr>
    </w:p>
    <w:p w:rsidR="000F0CEB" w:rsidRPr="00B16201" w:rsidRDefault="000F0CEB" w:rsidP="000F0CEB">
      <w:pPr>
        <w:outlineLvl w:val="0"/>
        <w:rPr>
          <w:rFonts w:ascii="Arial" w:hAnsi="Arial" w:cs="Arial"/>
        </w:rPr>
      </w:pPr>
      <w:r w:rsidRPr="00712887">
        <w:rPr>
          <w:rFonts w:ascii="Arial" w:hAnsi="Arial" w:cs="Arial"/>
        </w:rPr>
        <w:t xml:space="preserve">1.2 </w:t>
      </w:r>
      <w:r w:rsidRPr="00712887">
        <w:rPr>
          <w:rFonts w:ascii="Arial" w:hAnsi="Arial" w:cs="Arial"/>
        </w:rPr>
        <w:tab/>
        <w:t>Området r</w:t>
      </w:r>
      <w:r w:rsidR="00A20A8E">
        <w:rPr>
          <w:rFonts w:ascii="Arial" w:hAnsi="Arial" w:cs="Arial"/>
        </w:rPr>
        <w:t>eguleres til følgende formål ih</w:t>
      </w:r>
      <w:r w:rsidRPr="00712887">
        <w:rPr>
          <w:rFonts w:ascii="Arial" w:hAnsi="Arial" w:cs="Arial"/>
        </w:rPr>
        <w:t>t. PBL §</w:t>
      </w:r>
      <w:r w:rsidR="00A579C4" w:rsidRPr="00712887">
        <w:rPr>
          <w:rFonts w:ascii="Arial" w:hAnsi="Arial" w:cs="Arial"/>
        </w:rPr>
        <w:t xml:space="preserve"> </w:t>
      </w:r>
      <w:r w:rsidR="00740D97" w:rsidRPr="00712887">
        <w:rPr>
          <w:rFonts w:ascii="Arial" w:hAnsi="Arial" w:cs="Arial"/>
        </w:rPr>
        <w:t>12-</w:t>
      </w:r>
      <w:r w:rsidR="002E637D" w:rsidRPr="00712887">
        <w:rPr>
          <w:rFonts w:ascii="Arial" w:hAnsi="Arial" w:cs="Arial"/>
        </w:rPr>
        <w:t>5</w:t>
      </w:r>
      <w:r w:rsidRPr="00712887">
        <w:rPr>
          <w:rFonts w:ascii="Arial" w:hAnsi="Arial" w:cs="Arial"/>
        </w:rPr>
        <w:t>:</w:t>
      </w:r>
    </w:p>
    <w:p w:rsidR="000F0CEB" w:rsidRPr="00D70FD6" w:rsidRDefault="000F0CEB" w:rsidP="000F0CEB">
      <w:pPr>
        <w:rPr>
          <w:rFonts w:ascii="Arial" w:hAnsi="Arial" w:cs="Arial"/>
          <w:b/>
        </w:rPr>
      </w:pPr>
    </w:p>
    <w:p w:rsidR="00A579C4" w:rsidRPr="00D70FD6" w:rsidRDefault="000F0CEB" w:rsidP="002E637D">
      <w:pPr>
        <w:ind w:left="993"/>
        <w:rPr>
          <w:rFonts w:ascii="Arial" w:hAnsi="Arial" w:cs="Arial"/>
          <w:i/>
        </w:rPr>
      </w:pPr>
      <w:r w:rsidRPr="00D70FD6">
        <w:rPr>
          <w:rFonts w:ascii="Arial" w:hAnsi="Arial" w:cs="Arial"/>
          <w:i/>
        </w:rPr>
        <w:t xml:space="preserve">Byggeområder </w:t>
      </w:r>
      <w:r w:rsidRPr="00D70FD6">
        <w:rPr>
          <w:rFonts w:ascii="Arial" w:hAnsi="Arial" w:cs="Arial"/>
          <w:i/>
        </w:rPr>
        <w:tab/>
      </w:r>
      <w:r w:rsidRPr="00D70FD6">
        <w:rPr>
          <w:rFonts w:ascii="Arial" w:hAnsi="Arial" w:cs="Arial"/>
          <w:i/>
        </w:rPr>
        <w:tab/>
        <w:t xml:space="preserve">- </w:t>
      </w:r>
      <w:r w:rsidR="00A579C4" w:rsidRPr="00D70FD6">
        <w:rPr>
          <w:rFonts w:ascii="Arial" w:hAnsi="Arial" w:cs="Arial"/>
          <w:i/>
        </w:rPr>
        <w:t>Boliger</w:t>
      </w:r>
    </w:p>
    <w:p w:rsidR="00A579C4" w:rsidRPr="00F03E1A" w:rsidRDefault="00A579C4" w:rsidP="00A579C4">
      <w:pPr>
        <w:pStyle w:val="Listeavsnitt"/>
        <w:numPr>
          <w:ilvl w:val="0"/>
          <w:numId w:val="3"/>
        </w:numPr>
        <w:ind w:left="3686" w:hanging="142"/>
        <w:rPr>
          <w:rFonts w:ascii="Arial" w:hAnsi="Arial" w:cs="Arial"/>
        </w:rPr>
      </w:pPr>
      <w:r w:rsidRPr="00F03E1A">
        <w:rPr>
          <w:rFonts w:ascii="Arial" w:hAnsi="Arial" w:cs="Arial"/>
          <w:i/>
        </w:rPr>
        <w:t>Næring</w:t>
      </w:r>
    </w:p>
    <w:p w:rsidR="000F0CEB" w:rsidRPr="00F03E1A" w:rsidRDefault="000F0CEB" w:rsidP="002E637D">
      <w:pPr>
        <w:pStyle w:val="Listeavsnitt"/>
        <w:ind w:left="3686"/>
        <w:rPr>
          <w:rFonts w:ascii="Arial" w:hAnsi="Arial" w:cs="Arial"/>
        </w:rPr>
      </w:pPr>
      <w:r w:rsidRPr="00F03E1A">
        <w:rPr>
          <w:rFonts w:ascii="Arial" w:hAnsi="Arial" w:cs="Arial"/>
          <w:i/>
        </w:rPr>
        <w:tab/>
      </w:r>
      <w:r w:rsidRPr="00F03E1A">
        <w:rPr>
          <w:rFonts w:ascii="Arial" w:hAnsi="Arial" w:cs="Arial"/>
          <w:i/>
        </w:rPr>
        <w:tab/>
      </w:r>
      <w:r w:rsidRPr="00F03E1A">
        <w:rPr>
          <w:rFonts w:ascii="Arial" w:hAnsi="Arial" w:cs="Arial"/>
          <w:i/>
        </w:rPr>
        <w:tab/>
      </w:r>
      <w:r w:rsidRPr="00F03E1A">
        <w:rPr>
          <w:rFonts w:ascii="Arial" w:hAnsi="Arial" w:cs="Arial"/>
          <w:i/>
        </w:rPr>
        <w:tab/>
      </w:r>
      <w:r w:rsidRPr="00F03E1A">
        <w:rPr>
          <w:rFonts w:ascii="Arial" w:hAnsi="Arial" w:cs="Arial"/>
          <w:i/>
        </w:rPr>
        <w:tab/>
      </w:r>
      <w:r w:rsidRPr="00F03E1A">
        <w:rPr>
          <w:rFonts w:ascii="Arial" w:hAnsi="Arial" w:cs="Arial"/>
          <w:i/>
        </w:rPr>
        <w:tab/>
      </w:r>
    </w:p>
    <w:p w:rsidR="000F0CEB" w:rsidRPr="00F03E1A" w:rsidRDefault="00740D97" w:rsidP="002E637D">
      <w:pPr>
        <w:ind w:left="993"/>
        <w:rPr>
          <w:rFonts w:ascii="Arial" w:hAnsi="Arial" w:cs="Arial"/>
          <w:i/>
        </w:rPr>
      </w:pPr>
      <w:r w:rsidRPr="00F03E1A">
        <w:rPr>
          <w:rFonts w:ascii="Arial" w:hAnsi="Arial" w:cs="Arial"/>
          <w:i/>
        </w:rPr>
        <w:t>Grønnstruktur</w:t>
      </w:r>
      <w:r w:rsidR="000F0CEB" w:rsidRPr="00F03E1A">
        <w:rPr>
          <w:rFonts w:ascii="Arial" w:hAnsi="Arial" w:cs="Arial"/>
          <w:i/>
        </w:rPr>
        <w:tab/>
      </w:r>
      <w:r w:rsidR="000F0CEB" w:rsidRPr="00F03E1A">
        <w:rPr>
          <w:rFonts w:ascii="Arial" w:hAnsi="Arial" w:cs="Arial"/>
          <w:i/>
        </w:rPr>
        <w:tab/>
        <w:t xml:space="preserve">- </w:t>
      </w:r>
      <w:r w:rsidRPr="00F03E1A">
        <w:rPr>
          <w:rFonts w:ascii="Arial" w:hAnsi="Arial" w:cs="Arial"/>
          <w:i/>
        </w:rPr>
        <w:t>Lek/rekreasjon</w:t>
      </w:r>
    </w:p>
    <w:p w:rsidR="00740D97" w:rsidRPr="00F03E1A" w:rsidRDefault="00740D97" w:rsidP="00740D97">
      <w:pPr>
        <w:pStyle w:val="Listeavsnitt"/>
        <w:numPr>
          <w:ilvl w:val="0"/>
          <w:numId w:val="3"/>
        </w:numPr>
        <w:ind w:left="3686" w:hanging="142"/>
        <w:rPr>
          <w:rFonts w:ascii="Arial" w:hAnsi="Arial" w:cs="Arial"/>
          <w:i/>
        </w:rPr>
      </w:pPr>
      <w:r w:rsidRPr="00F03E1A">
        <w:rPr>
          <w:rFonts w:ascii="Arial" w:hAnsi="Arial" w:cs="Arial"/>
          <w:i/>
        </w:rPr>
        <w:t>Buffersone</w:t>
      </w:r>
    </w:p>
    <w:p w:rsidR="002E637D" w:rsidRPr="00F03E1A" w:rsidRDefault="002E637D" w:rsidP="00740D97">
      <w:pPr>
        <w:ind w:left="993"/>
        <w:rPr>
          <w:rFonts w:ascii="Arial" w:hAnsi="Arial" w:cs="Arial"/>
          <w:i/>
        </w:rPr>
      </w:pPr>
    </w:p>
    <w:p w:rsidR="002E637D" w:rsidRPr="00F03E1A" w:rsidRDefault="002E637D" w:rsidP="00740D97">
      <w:pPr>
        <w:ind w:left="993"/>
        <w:rPr>
          <w:rFonts w:ascii="Arial" w:hAnsi="Arial" w:cs="Arial"/>
          <w:i/>
        </w:rPr>
      </w:pPr>
      <w:r w:rsidRPr="00F03E1A">
        <w:rPr>
          <w:rFonts w:ascii="Arial" w:hAnsi="Arial" w:cs="Arial"/>
          <w:i/>
        </w:rPr>
        <w:t>Samferdselstiltak og teknisk infrastruktur</w:t>
      </w:r>
    </w:p>
    <w:p w:rsidR="002E637D" w:rsidRPr="00F03E1A" w:rsidRDefault="002E637D" w:rsidP="002E637D">
      <w:pPr>
        <w:rPr>
          <w:rFonts w:ascii="Arial" w:hAnsi="Arial" w:cs="Arial"/>
          <w:i/>
        </w:rPr>
      </w:pPr>
      <w:r w:rsidRPr="00F03E1A">
        <w:rPr>
          <w:rFonts w:ascii="Arial" w:hAnsi="Arial" w:cs="Arial"/>
          <w:i/>
        </w:rPr>
        <w:tab/>
      </w:r>
      <w:r w:rsidRPr="00F03E1A">
        <w:rPr>
          <w:rFonts w:ascii="Arial" w:hAnsi="Arial" w:cs="Arial"/>
          <w:i/>
        </w:rPr>
        <w:tab/>
      </w:r>
      <w:r w:rsidRPr="00F03E1A">
        <w:rPr>
          <w:rFonts w:ascii="Arial" w:hAnsi="Arial" w:cs="Arial"/>
          <w:i/>
        </w:rPr>
        <w:tab/>
      </w:r>
      <w:r w:rsidRPr="00F03E1A">
        <w:rPr>
          <w:rFonts w:ascii="Arial" w:hAnsi="Arial" w:cs="Arial"/>
          <w:i/>
        </w:rPr>
        <w:tab/>
      </w:r>
      <w:r w:rsidRPr="00F03E1A">
        <w:rPr>
          <w:rFonts w:ascii="Arial" w:hAnsi="Arial" w:cs="Arial"/>
          <w:i/>
        </w:rPr>
        <w:tab/>
        <w:t>- Kjøreveg</w:t>
      </w:r>
    </w:p>
    <w:p w:rsidR="002E637D" w:rsidRPr="00F03E1A" w:rsidRDefault="002E637D" w:rsidP="002E637D">
      <w:pPr>
        <w:rPr>
          <w:rFonts w:ascii="Arial" w:hAnsi="Arial" w:cs="Arial"/>
          <w:i/>
        </w:rPr>
      </w:pPr>
      <w:r w:rsidRPr="00F03E1A">
        <w:rPr>
          <w:rFonts w:ascii="Arial" w:hAnsi="Arial" w:cs="Arial"/>
          <w:i/>
        </w:rPr>
        <w:tab/>
      </w:r>
      <w:r w:rsidRPr="00F03E1A">
        <w:rPr>
          <w:rFonts w:ascii="Arial" w:hAnsi="Arial" w:cs="Arial"/>
          <w:i/>
        </w:rPr>
        <w:tab/>
      </w:r>
      <w:r w:rsidRPr="00F03E1A">
        <w:rPr>
          <w:rFonts w:ascii="Arial" w:hAnsi="Arial" w:cs="Arial"/>
          <w:i/>
        </w:rPr>
        <w:tab/>
      </w:r>
      <w:r w:rsidRPr="00F03E1A">
        <w:rPr>
          <w:rFonts w:ascii="Arial" w:hAnsi="Arial" w:cs="Arial"/>
          <w:i/>
        </w:rPr>
        <w:tab/>
      </w:r>
      <w:r w:rsidRPr="00F03E1A">
        <w:rPr>
          <w:rFonts w:ascii="Arial" w:hAnsi="Arial" w:cs="Arial"/>
          <w:i/>
        </w:rPr>
        <w:tab/>
        <w:t>- Annen veggrunn</w:t>
      </w:r>
    </w:p>
    <w:p w:rsidR="008D34A5" w:rsidRPr="00F03E1A" w:rsidRDefault="002E637D" w:rsidP="000F0CEB">
      <w:pPr>
        <w:rPr>
          <w:rFonts w:ascii="Arial" w:hAnsi="Arial" w:cs="Arial"/>
          <w:i/>
        </w:rPr>
      </w:pPr>
      <w:r w:rsidRPr="00F03E1A">
        <w:rPr>
          <w:rFonts w:ascii="Arial" w:hAnsi="Arial" w:cs="Arial"/>
          <w:i/>
        </w:rPr>
        <w:tab/>
      </w:r>
      <w:r w:rsidRPr="00F03E1A">
        <w:rPr>
          <w:rFonts w:ascii="Arial" w:hAnsi="Arial" w:cs="Arial"/>
          <w:i/>
        </w:rPr>
        <w:tab/>
      </w:r>
      <w:r w:rsidRPr="00F03E1A">
        <w:rPr>
          <w:rFonts w:ascii="Arial" w:hAnsi="Arial" w:cs="Arial"/>
          <w:i/>
        </w:rPr>
        <w:tab/>
      </w:r>
      <w:r w:rsidRPr="00F03E1A">
        <w:rPr>
          <w:rFonts w:ascii="Arial" w:hAnsi="Arial" w:cs="Arial"/>
          <w:i/>
        </w:rPr>
        <w:tab/>
      </w:r>
      <w:r w:rsidRPr="00F03E1A">
        <w:rPr>
          <w:rFonts w:ascii="Arial" w:hAnsi="Arial" w:cs="Arial"/>
          <w:i/>
        </w:rPr>
        <w:tab/>
        <w:t>- Kommunaltekniske tiltak/renovasjon</w:t>
      </w:r>
    </w:p>
    <w:p w:rsidR="008D34A5" w:rsidRPr="00F03E1A" w:rsidRDefault="008D34A5" w:rsidP="000F0CEB">
      <w:pPr>
        <w:rPr>
          <w:rFonts w:ascii="Arial" w:hAnsi="Arial" w:cs="Arial"/>
          <w:i/>
        </w:rPr>
      </w:pPr>
    </w:p>
    <w:p w:rsidR="002E637D" w:rsidRPr="00F03E1A" w:rsidRDefault="008D34A5" w:rsidP="008D34A5">
      <w:pPr>
        <w:ind w:left="993"/>
        <w:rPr>
          <w:rFonts w:ascii="Arial" w:hAnsi="Arial" w:cs="Arial"/>
          <w:i/>
        </w:rPr>
      </w:pPr>
      <w:r w:rsidRPr="00F03E1A">
        <w:rPr>
          <w:rFonts w:ascii="Arial" w:hAnsi="Arial" w:cs="Arial"/>
          <w:i/>
        </w:rPr>
        <w:t>Hensynssone</w:t>
      </w:r>
      <w:r w:rsidR="002E637D" w:rsidRPr="00F03E1A">
        <w:rPr>
          <w:rFonts w:ascii="Arial" w:hAnsi="Arial" w:cs="Arial"/>
          <w:i/>
        </w:rPr>
        <w:tab/>
      </w:r>
      <w:r w:rsidR="00740D97" w:rsidRPr="00F03E1A">
        <w:rPr>
          <w:rFonts w:ascii="Arial" w:hAnsi="Arial" w:cs="Arial"/>
          <w:i/>
        </w:rPr>
        <w:tab/>
      </w:r>
      <w:r w:rsidRPr="00F03E1A">
        <w:rPr>
          <w:rFonts w:ascii="Arial" w:hAnsi="Arial" w:cs="Arial"/>
          <w:i/>
        </w:rPr>
        <w:t>-Naturvern</w:t>
      </w:r>
      <w:r w:rsidR="000F0CEB" w:rsidRPr="00F03E1A">
        <w:rPr>
          <w:rFonts w:ascii="Arial" w:hAnsi="Arial" w:cs="Arial"/>
          <w:i/>
        </w:rPr>
        <w:tab/>
      </w:r>
    </w:p>
    <w:p w:rsidR="008D34A5" w:rsidRPr="00F03E1A" w:rsidRDefault="008D34A5" w:rsidP="002E637D">
      <w:pPr>
        <w:ind w:left="993"/>
        <w:rPr>
          <w:rFonts w:ascii="Arial" w:hAnsi="Arial" w:cs="Arial"/>
          <w:i/>
        </w:rPr>
      </w:pPr>
    </w:p>
    <w:p w:rsidR="002E637D" w:rsidRPr="00F03E1A" w:rsidRDefault="002E637D" w:rsidP="002E637D">
      <w:pPr>
        <w:ind w:left="993"/>
        <w:rPr>
          <w:rFonts w:ascii="Arial" w:hAnsi="Arial" w:cs="Arial"/>
          <w:i/>
        </w:rPr>
      </w:pPr>
      <w:r w:rsidRPr="00F03E1A">
        <w:rPr>
          <w:rFonts w:ascii="Arial" w:hAnsi="Arial" w:cs="Arial"/>
          <w:i/>
        </w:rPr>
        <w:t>Kombinerte formål</w:t>
      </w:r>
      <w:r w:rsidRPr="00F03E1A">
        <w:rPr>
          <w:rFonts w:ascii="Arial" w:hAnsi="Arial" w:cs="Arial"/>
          <w:i/>
        </w:rPr>
        <w:tab/>
        <w:t>-Næring/frittliggende bolig</w:t>
      </w:r>
    </w:p>
    <w:p w:rsidR="002E637D" w:rsidRPr="00F03E1A" w:rsidRDefault="002E637D" w:rsidP="002E637D">
      <w:pPr>
        <w:ind w:left="2832" w:firstLine="708"/>
        <w:rPr>
          <w:rFonts w:ascii="Arial" w:hAnsi="Arial" w:cs="Arial"/>
          <w:i/>
        </w:rPr>
      </w:pPr>
      <w:r w:rsidRPr="00F03E1A">
        <w:rPr>
          <w:rFonts w:ascii="Arial" w:hAnsi="Arial" w:cs="Arial"/>
          <w:i/>
        </w:rPr>
        <w:t>-Landbruk/renseanlegg/infiltrasjon</w:t>
      </w:r>
    </w:p>
    <w:p w:rsidR="002E637D" w:rsidRPr="00F03E1A" w:rsidRDefault="000F0CEB" w:rsidP="002E637D">
      <w:pPr>
        <w:ind w:left="3544"/>
        <w:rPr>
          <w:rFonts w:ascii="Arial" w:hAnsi="Arial" w:cs="Arial"/>
          <w:i/>
        </w:rPr>
      </w:pPr>
      <w:r w:rsidRPr="00F03E1A">
        <w:rPr>
          <w:rFonts w:ascii="Arial" w:hAnsi="Arial" w:cs="Arial"/>
          <w:i/>
        </w:rPr>
        <w:tab/>
      </w:r>
    </w:p>
    <w:p w:rsidR="000F0CEB" w:rsidRPr="00F03E1A" w:rsidRDefault="002E637D" w:rsidP="002E637D">
      <w:pPr>
        <w:ind w:left="993"/>
        <w:rPr>
          <w:rFonts w:ascii="Arial" w:hAnsi="Arial" w:cs="Arial"/>
          <w:i/>
        </w:rPr>
      </w:pPr>
      <w:r w:rsidRPr="00F03E1A">
        <w:rPr>
          <w:rFonts w:ascii="Arial" w:hAnsi="Arial" w:cs="Arial"/>
          <w:i/>
        </w:rPr>
        <w:t>Landbruk</w:t>
      </w:r>
      <w:r w:rsidRPr="00F03E1A">
        <w:rPr>
          <w:rFonts w:ascii="Arial" w:hAnsi="Arial" w:cs="Arial"/>
          <w:i/>
        </w:rPr>
        <w:tab/>
      </w:r>
      <w:r w:rsidRPr="00F03E1A">
        <w:rPr>
          <w:rFonts w:ascii="Arial" w:hAnsi="Arial" w:cs="Arial"/>
          <w:i/>
        </w:rPr>
        <w:tab/>
      </w:r>
      <w:r w:rsidRPr="00F03E1A">
        <w:rPr>
          <w:rFonts w:ascii="Arial" w:hAnsi="Arial" w:cs="Arial"/>
          <w:i/>
        </w:rPr>
        <w:tab/>
        <w:t>-Landbruk</w:t>
      </w:r>
      <w:r w:rsidR="000F0CEB" w:rsidRPr="00F03E1A">
        <w:rPr>
          <w:rFonts w:ascii="Arial" w:hAnsi="Arial" w:cs="Arial"/>
          <w:i/>
        </w:rPr>
        <w:br/>
      </w:r>
    </w:p>
    <w:p w:rsidR="000F0CEB" w:rsidRPr="00F03E1A" w:rsidRDefault="000F0CEB" w:rsidP="000F0CEB">
      <w:pPr>
        <w:jc w:val="center"/>
        <w:rPr>
          <w:rFonts w:ascii="Arial" w:hAnsi="Arial" w:cs="Arial"/>
          <w:i/>
        </w:rPr>
      </w:pPr>
    </w:p>
    <w:p w:rsidR="000F0CEB" w:rsidRPr="00F03E1A" w:rsidRDefault="000F0CEB" w:rsidP="000F0CEB">
      <w:pPr>
        <w:rPr>
          <w:rFonts w:ascii="Arial" w:hAnsi="Arial" w:cs="Arial"/>
          <w:b/>
        </w:rPr>
      </w:pPr>
      <w:r w:rsidRPr="00F03E1A">
        <w:rPr>
          <w:rFonts w:ascii="Arial" w:hAnsi="Arial" w:cs="Arial"/>
          <w:b/>
        </w:rPr>
        <w:t xml:space="preserve">2 </w:t>
      </w:r>
      <w:r w:rsidRPr="00F03E1A">
        <w:rPr>
          <w:rFonts w:ascii="Arial" w:hAnsi="Arial" w:cs="Arial"/>
          <w:b/>
        </w:rPr>
        <w:tab/>
        <w:t>FELLESBESTEMMELSER</w:t>
      </w:r>
    </w:p>
    <w:p w:rsidR="000F0CEB" w:rsidRPr="00F03E1A" w:rsidRDefault="000F0CEB" w:rsidP="000F0CEB">
      <w:pPr>
        <w:ind w:left="3534" w:hanging="2400"/>
        <w:rPr>
          <w:rFonts w:ascii="Arial" w:hAnsi="Arial" w:cs="Arial"/>
          <w:i/>
        </w:rPr>
      </w:pPr>
    </w:p>
    <w:p w:rsidR="000F0CEB" w:rsidRPr="00F03E1A" w:rsidRDefault="000F0CEB" w:rsidP="000F0CEB">
      <w:pPr>
        <w:ind w:left="705" w:hanging="705"/>
        <w:rPr>
          <w:rFonts w:ascii="Arial" w:hAnsi="Arial" w:cs="Arial"/>
        </w:rPr>
      </w:pPr>
      <w:r w:rsidRPr="00F03E1A">
        <w:rPr>
          <w:rFonts w:ascii="Arial" w:hAnsi="Arial" w:cs="Arial"/>
        </w:rPr>
        <w:t xml:space="preserve">2.1 </w:t>
      </w:r>
      <w:r w:rsidRPr="00F03E1A">
        <w:rPr>
          <w:rFonts w:ascii="Arial" w:hAnsi="Arial" w:cs="Arial"/>
        </w:rPr>
        <w:tab/>
      </w:r>
      <w:r w:rsidR="009F45F5" w:rsidRPr="00F03E1A">
        <w:rPr>
          <w:rFonts w:ascii="Arial" w:hAnsi="Arial" w:cs="Arial"/>
        </w:rPr>
        <w:t>Nye bygg skal</w:t>
      </w:r>
      <w:r w:rsidRPr="00F03E1A">
        <w:rPr>
          <w:rFonts w:ascii="Arial" w:hAnsi="Arial" w:cs="Arial"/>
        </w:rPr>
        <w:t xml:space="preserve"> plasser</w:t>
      </w:r>
      <w:r w:rsidR="009F45F5" w:rsidRPr="00F03E1A">
        <w:rPr>
          <w:rFonts w:ascii="Arial" w:hAnsi="Arial" w:cs="Arial"/>
        </w:rPr>
        <w:t>es</w:t>
      </w:r>
      <w:r w:rsidRPr="00F03E1A">
        <w:rPr>
          <w:rFonts w:ascii="Arial" w:hAnsi="Arial" w:cs="Arial"/>
        </w:rPr>
        <w:t xml:space="preserve"> innenfor byggegrense</w:t>
      </w:r>
      <w:r w:rsidR="0058555E" w:rsidRPr="00F03E1A">
        <w:rPr>
          <w:rFonts w:ascii="Arial" w:hAnsi="Arial" w:cs="Arial"/>
        </w:rPr>
        <w:t>ne</w:t>
      </w:r>
      <w:r w:rsidRPr="00F03E1A">
        <w:rPr>
          <w:rFonts w:ascii="Arial" w:hAnsi="Arial" w:cs="Arial"/>
        </w:rPr>
        <w:t>.</w:t>
      </w:r>
    </w:p>
    <w:p w:rsidR="000F0CEB" w:rsidRPr="00F03E1A" w:rsidRDefault="000F0CEB" w:rsidP="000F0CEB">
      <w:pPr>
        <w:ind w:left="705" w:hanging="705"/>
        <w:rPr>
          <w:rFonts w:ascii="Arial" w:hAnsi="Arial" w:cs="Arial"/>
        </w:rPr>
      </w:pPr>
    </w:p>
    <w:p w:rsidR="000F0CEB" w:rsidRPr="00F03E1A" w:rsidRDefault="000F0CEB" w:rsidP="000F0CEB">
      <w:pPr>
        <w:rPr>
          <w:rFonts w:ascii="Arial" w:hAnsi="Arial" w:cs="Arial"/>
        </w:rPr>
      </w:pPr>
      <w:r w:rsidRPr="00F03E1A">
        <w:rPr>
          <w:rFonts w:ascii="Arial" w:hAnsi="Arial" w:cs="Arial"/>
        </w:rPr>
        <w:t>2.2</w:t>
      </w:r>
      <w:r w:rsidRPr="00F03E1A">
        <w:rPr>
          <w:rFonts w:ascii="Arial" w:hAnsi="Arial" w:cs="Arial"/>
        </w:rPr>
        <w:tab/>
        <w:t xml:space="preserve">Forstøtningsmurer skal </w:t>
      </w:r>
      <w:r w:rsidR="002E637D" w:rsidRPr="00F03E1A">
        <w:rPr>
          <w:rFonts w:ascii="Arial" w:hAnsi="Arial" w:cs="Arial"/>
        </w:rPr>
        <w:t xml:space="preserve">ha en enhetlig utforming og </w:t>
      </w:r>
      <w:r w:rsidRPr="00F03E1A">
        <w:rPr>
          <w:rFonts w:ascii="Arial" w:hAnsi="Arial" w:cs="Arial"/>
        </w:rPr>
        <w:t>oppføres i naturstein.</w:t>
      </w:r>
    </w:p>
    <w:p w:rsidR="000F0CEB" w:rsidRPr="00F03E1A" w:rsidRDefault="000F0CEB" w:rsidP="000F0CEB">
      <w:pPr>
        <w:rPr>
          <w:rFonts w:ascii="Arial" w:hAnsi="Arial" w:cs="Arial"/>
        </w:rPr>
      </w:pPr>
    </w:p>
    <w:p w:rsidR="000F0CEB" w:rsidRPr="00F03E1A" w:rsidRDefault="000F0CEB" w:rsidP="000F0CEB">
      <w:pPr>
        <w:ind w:left="705" w:hanging="705"/>
        <w:rPr>
          <w:rFonts w:ascii="Arial" w:hAnsi="Arial" w:cs="Arial"/>
        </w:rPr>
      </w:pPr>
      <w:r w:rsidRPr="00F03E1A">
        <w:rPr>
          <w:rFonts w:ascii="Arial" w:hAnsi="Arial" w:cs="Arial"/>
        </w:rPr>
        <w:t>2.4</w:t>
      </w:r>
      <w:r w:rsidRPr="00F03E1A">
        <w:rPr>
          <w:rFonts w:ascii="Arial" w:hAnsi="Arial" w:cs="Arial"/>
        </w:rPr>
        <w:tab/>
        <w:t>Nødvendig infrastruktur som kabler og tekniske anlegg skal så langt som mulig legges i ve</w:t>
      </w:r>
      <w:r w:rsidR="0022267A" w:rsidRPr="00F03E1A">
        <w:rPr>
          <w:rFonts w:ascii="Arial" w:hAnsi="Arial" w:cs="Arial"/>
        </w:rPr>
        <w:t>i</w:t>
      </w:r>
      <w:r w:rsidRPr="00F03E1A">
        <w:rPr>
          <w:rFonts w:ascii="Arial" w:hAnsi="Arial" w:cs="Arial"/>
        </w:rPr>
        <w:t xml:space="preserve">ene i området. </w:t>
      </w:r>
    </w:p>
    <w:p w:rsidR="000F0CEB" w:rsidRPr="00F03E1A" w:rsidRDefault="000F0CEB" w:rsidP="000F0CEB">
      <w:pPr>
        <w:rPr>
          <w:rFonts w:ascii="Arial" w:hAnsi="Arial" w:cs="Arial"/>
          <w:bCs/>
          <w:sz w:val="22"/>
          <w:szCs w:val="20"/>
        </w:rPr>
      </w:pPr>
    </w:p>
    <w:p w:rsidR="000F0CEB" w:rsidRPr="00F03E1A" w:rsidRDefault="008D18FE" w:rsidP="008D18FE">
      <w:pPr>
        <w:ind w:left="705" w:hanging="705"/>
        <w:rPr>
          <w:rFonts w:ascii="Arial" w:hAnsi="Arial" w:cs="Arial"/>
          <w:bCs/>
          <w:sz w:val="22"/>
          <w:szCs w:val="20"/>
        </w:rPr>
      </w:pPr>
      <w:r w:rsidRPr="00F03E1A">
        <w:rPr>
          <w:rFonts w:ascii="Arial" w:hAnsi="Arial" w:cs="Arial"/>
        </w:rPr>
        <w:lastRenderedPageBreak/>
        <w:t>2.5</w:t>
      </w:r>
      <w:r w:rsidRPr="00F03E1A">
        <w:rPr>
          <w:rFonts w:ascii="Arial" w:hAnsi="Arial" w:cs="Arial"/>
        </w:rPr>
        <w:tab/>
        <w:t>Det kan ikke inngås privatrettslige avtaler i strid med reguleringsbestemmelsene.</w:t>
      </w:r>
    </w:p>
    <w:p w:rsidR="008D18FE" w:rsidRPr="00F03E1A" w:rsidRDefault="008D18FE" w:rsidP="000F0CEB">
      <w:pPr>
        <w:rPr>
          <w:rFonts w:ascii="Arial" w:hAnsi="Arial" w:cs="Arial"/>
          <w:b/>
        </w:rPr>
      </w:pPr>
    </w:p>
    <w:p w:rsidR="000F0CEB" w:rsidRPr="00F03E1A" w:rsidRDefault="000F0CEB" w:rsidP="000F0CEB">
      <w:pPr>
        <w:rPr>
          <w:rFonts w:ascii="Arial" w:hAnsi="Arial" w:cs="Arial"/>
          <w:b/>
        </w:rPr>
      </w:pPr>
      <w:r w:rsidRPr="00F03E1A">
        <w:rPr>
          <w:rFonts w:ascii="Arial" w:hAnsi="Arial" w:cs="Arial"/>
          <w:b/>
        </w:rPr>
        <w:t>3</w:t>
      </w:r>
      <w:r w:rsidRPr="00F03E1A">
        <w:rPr>
          <w:rFonts w:ascii="Arial" w:hAnsi="Arial" w:cs="Arial"/>
          <w:b/>
        </w:rPr>
        <w:tab/>
        <w:t>BYGGEOMRÅDER</w:t>
      </w:r>
    </w:p>
    <w:p w:rsidR="000F0CEB" w:rsidRPr="00F03E1A" w:rsidRDefault="000F0CEB" w:rsidP="000F0CEB">
      <w:pPr>
        <w:rPr>
          <w:rFonts w:ascii="Arial" w:hAnsi="Arial" w:cs="Arial"/>
          <w:b/>
        </w:rPr>
      </w:pPr>
    </w:p>
    <w:p w:rsidR="000F0CEB" w:rsidRPr="00F03E1A" w:rsidRDefault="000F0CEB" w:rsidP="000F0CEB">
      <w:pPr>
        <w:rPr>
          <w:rFonts w:ascii="Arial" w:hAnsi="Arial" w:cs="Arial"/>
          <w:b/>
        </w:rPr>
      </w:pPr>
      <w:r w:rsidRPr="00F03E1A">
        <w:rPr>
          <w:rFonts w:ascii="Arial" w:hAnsi="Arial" w:cs="Arial"/>
          <w:b/>
        </w:rPr>
        <w:t>3.1</w:t>
      </w:r>
      <w:r w:rsidRPr="00F03E1A">
        <w:rPr>
          <w:rFonts w:ascii="Arial" w:hAnsi="Arial" w:cs="Arial"/>
          <w:b/>
        </w:rPr>
        <w:tab/>
        <w:t xml:space="preserve">Byggeområde </w:t>
      </w:r>
      <w:r w:rsidR="00456851" w:rsidRPr="00F03E1A">
        <w:rPr>
          <w:rFonts w:ascii="Arial" w:hAnsi="Arial" w:cs="Arial"/>
          <w:b/>
        </w:rPr>
        <w:t>bolig</w:t>
      </w:r>
      <w:r w:rsidRPr="00F03E1A">
        <w:rPr>
          <w:rFonts w:ascii="Arial" w:hAnsi="Arial" w:cs="Arial"/>
          <w:b/>
        </w:rPr>
        <w:t>er</w:t>
      </w:r>
      <w:r w:rsidR="00A6474E" w:rsidRPr="00F03E1A">
        <w:rPr>
          <w:rFonts w:ascii="Arial" w:hAnsi="Arial" w:cs="Arial"/>
          <w:b/>
        </w:rPr>
        <w:t>, fellesbestemmelser</w:t>
      </w:r>
    </w:p>
    <w:p w:rsidR="00A6474E" w:rsidRPr="00F03E1A" w:rsidRDefault="00A6474E" w:rsidP="00A6474E">
      <w:pPr>
        <w:ind w:left="709" w:hanging="709"/>
        <w:rPr>
          <w:rFonts w:ascii="Arial" w:hAnsi="Arial" w:cs="Arial"/>
        </w:rPr>
      </w:pPr>
      <w:r w:rsidRPr="00F03E1A">
        <w:rPr>
          <w:rFonts w:ascii="Arial" w:hAnsi="Arial" w:cs="Arial"/>
        </w:rPr>
        <w:t>3.1.1</w:t>
      </w:r>
      <w:r w:rsidRPr="00F03E1A">
        <w:rPr>
          <w:rFonts w:ascii="Arial" w:hAnsi="Arial" w:cs="Arial"/>
        </w:rPr>
        <w:tab/>
        <w:t xml:space="preserve">Sammen med byggesøknad skal det foreligge detaljert situasjonsplan som viser opparbeidelse av tomt, fasadetegninger med </w:t>
      </w:r>
      <w:r w:rsidR="00C3025B">
        <w:rPr>
          <w:rFonts w:ascii="Arial" w:hAnsi="Arial" w:cs="Arial"/>
        </w:rPr>
        <w:t xml:space="preserve">høydekoter på </w:t>
      </w:r>
      <w:bookmarkStart w:id="0" w:name="_GoBack"/>
      <w:bookmarkEnd w:id="0"/>
      <w:r w:rsidRPr="00F03E1A">
        <w:rPr>
          <w:rFonts w:ascii="Arial" w:hAnsi="Arial" w:cs="Arial"/>
        </w:rPr>
        <w:t>terrenglinjer før og etter bygging. Kommunen kan kreve ytterligere dokumentasjon hvis nødvendig.</w:t>
      </w:r>
      <w:r w:rsidR="00AA29C0" w:rsidRPr="00F03E1A">
        <w:rPr>
          <w:rFonts w:ascii="Arial" w:hAnsi="Arial" w:cs="Arial"/>
        </w:rPr>
        <w:t xml:space="preserve"> For felt </w:t>
      </w:r>
      <w:r w:rsidR="00892F80" w:rsidRPr="00F03E1A">
        <w:rPr>
          <w:rFonts w:ascii="Arial" w:hAnsi="Arial" w:cs="Arial"/>
        </w:rPr>
        <w:t>A og C</w:t>
      </w:r>
      <w:r w:rsidR="00AA29C0" w:rsidRPr="00F03E1A">
        <w:rPr>
          <w:rFonts w:ascii="Arial" w:hAnsi="Arial" w:cs="Arial"/>
        </w:rPr>
        <w:t xml:space="preserve"> kreves tomtedelingsplan.</w:t>
      </w:r>
    </w:p>
    <w:p w:rsidR="00A6474E" w:rsidRPr="00F03E1A" w:rsidRDefault="00A6474E" w:rsidP="00A6474E">
      <w:pPr>
        <w:ind w:left="709" w:hanging="709"/>
        <w:rPr>
          <w:rFonts w:ascii="Arial" w:hAnsi="Arial" w:cs="Arial"/>
        </w:rPr>
      </w:pPr>
    </w:p>
    <w:p w:rsidR="00A6474E" w:rsidRPr="00F03E1A" w:rsidRDefault="00A6474E" w:rsidP="00A6474E">
      <w:pPr>
        <w:ind w:left="709" w:hanging="709"/>
        <w:rPr>
          <w:rFonts w:ascii="Arial" w:hAnsi="Arial" w:cs="Arial"/>
        </w:rPr>
      </w:pPr>
      <w:r w:rsidRPr="00F03E1A">
        <w:rPr>
          <w:rFonts w:ascii="Arial" w:hAnsi="Arial" w:cs="Arial"/>
        </w:rPr>
        <w:t>3.1.2</w:t>
      </w:r>
      <w:r w:rsidRPr="00F03E1A">
        <w:rPr>
          <w:rFonts w:ascii="Arial" w:hAnsi="Arial" w:cs="Arial"/>
        </w:rPr>
        <w:tab/>
        <w:t xml:space="preserve">I boligområdene A – </w:t>
      </w:r>
      <w:r w:rsidR="00892F80" w:rsidRPr="00F03E1A">
        <w:rPr>
          <w:rFonts w:ascii="Arial" w:hAnsi="Arial" w:cs="Arial"/>
        </w:rPr>
        <w:t>G</w:t>
      </w:r>
      <w:r w:rsidRPr="00F03E1A">
        <w:rPr>
          <w:rFonts w:ascii="Arial" w:hAnsi="Arial" w:cs="Arial"/>
        </w:rPr>
        <w:t xml:space="preserve"> skal ny bebyggelse oppføres med saltak, takvinkel 28 – 35 grader. Taktekkingen skal utføres med materialer som gir en mørk og matt fargevirkning. Ytterkledning skal være av tre. Fargesettingen skal være dempet.</w:t>
      </w:r>
    </w:p>
    <w:p w:rsidR="00EF27E5" w:rsidRPr="00F03E1A" w:rsidRDefault="00EF27E5" w:rsidP="000F0CEB">
      <w:pPr>
        <w:rPr>
          <w:rFonts w:ascii="Arial" w:hAnsi="Arial" w:cs="Arial"/>
        </w:rPr>
      </w:pPr>
    </w:p>
    <w:p w:rsidR="00A6474E" w:rsidRPr="00F03E1A" w:rsidRDefault="008D18FE" w:rsidP="000F0CEB">
      <w:pPr>
        <w:rPr>
          <w:rFonts w:ascii="Arial" w:hAnsi="Arial" w:cs="Arial"/>
        </w:rPr>
      </w:pPr>
      <w:r w:rsidRPr="00F03E1A">
        <w:rPr>
          <w:rFonts w:ascii="Arial" w:hAnsi="Arial" w:cs="Arial"/>
        </w:rPr>
        <w:t>3.1.3</w:t>
      </w:r>
      <w:r w:rsidRPr="00F03E1A">
        <w:rPr>
          <w:rFonts w:ascii="Arial" w:hAnsi="Arial" w:cs="Arial"/>
        </w:rPr>
        <w:tab/>
        <w:t xml:space="preserve">Boligene skal </w:t>
      </w:r>
      <w:proofErr w:type="spellStart"/>
      <w:r w:rsidRPr="00F03E1A">
        <w:rPr>
          <w:rFonts w:ascii="Arial" w:hAnsi="Arial" w:cs="Arial"/>
        </w:rPr>
        <w:t>terrengtilpasses</w:t>
      </w:r>
      <w:proofErr w:type="spellEnd"/>
      <w:r w:rsidRPr="00F03E1A">
        <w:rPr>
          <w:rFonts w:ascii="Arial" w:hAnsi="Arial" w:cs="Arial"/>
        </w:rPr>
        <w:t>.</w:t>
      </w:r>
    </w:p>
    <w:p w:rsidR="008D18FE" w:rsidRPr="00F03E1A" w:rsidRDefault="008D18FE" w:rsidP="000F0CEB">
      <w:pPr>
        <w:rPr>
          <w:rFonts w:ascii="Arial" w:hAnsi="Arial" w:cs="Arial"/>
          <w:b/>
        </w:rPr>
      </w:pPr>
    </w:p>
    <w:p w:rsidR="00A6474E" w:rsidRPr="00F03E1A" w:rsidRDefault="00A6474E" w:rsidP="000F0CEB">
      <w:pPr>
        <w:rPr>
          <w:rFonts w:ascii="Arial" w:hAnsi="Arial" w:cs="Arial"/>
          <w:b/>
        </w:rPr>
      </w:pPr>
      <w:r w:rsidRPr="00F03E1A">
        <w:rPr>
          <w:rFonts w:ascii="Arial" w:hAnsi="Arial" w:cs="Arial"/>
          <w:b/>
        </w:rPr>
        <w:t xml:space="preserve">3.2 </w:t>
      </w:r>
      <w:r w:rsidRPr="00F03E1A">
        <w:rPr>
          <w:rFonts w:ascii="Arial" w:hAnsi="Arial" w:cs="Arial"/>
          <w:b/>
        </w:rPr>
        <w:tab/>
        <w:t>Felt A</w:t>
      </w:r>
    </w:p>
    <w:p w:rsidR="009F45F5" w:rsidRPr="00F03E1A" w:rsidRDefault="00A6474E" w:rsidP="00AA29C0">
      <w:pPr>
        <w:ind w:left="709" w:hanging="709"/>
        <w:rPr>
          <w:rFonts w:ascii="Arial" w:hAnsi="Arial" w:cs="Arial"/>
        </w:rPr>
      </w:pPr>
      <w:r w:rsidRPr="00F03E1A">
        <w:rPr>
          <w:rFonts w:ascii="Arial" w:hAnsi="Arial" w:cs="Arial"/>
        </w:rPr>
        <w:t>3.2.1</w:t>
      </w:r>
      <w:r w:rsidRPr="00F03E1A">
        <w:rPr>
          <w:rFonts w:ascii="Arial" w:hAnsi="Arial" w:cs="Arial"/>
        </w:rPr>
        <w:tab/>
      </w:r>
      <w:r w:rsidR="009F45F5" w:rsidRPr="00F03E1A">
        <w:rPr>
          <w:rFonts w:ascii="Arial" w:hAnsi="Arial" w:cs="Arial"/>
        </w:rPr>
        <w:t>Innenfor Felt A kan det oppføres konsentrert bebyggelse</w:t>
      </w:r>
      <w:r w:rsidR="00E67CA5" w:rsidRPr="00F03E1A">
        <w:rPr>
          <w:rFonts w:ascii="Arial" w:hAnsi="Arial" w:cs="Arial"/>
        </w:rPr>
        <w:t xml:space="preserve">. Utnyttelsesgraden kan være </w:t>
      </w:r>
      <w:r w:rsidR="007756ED" w:rsidRPr="00F03E1A">
        <w:rPr>
          <w:rFonts w:ascii="Arial" w:hAnsi="Arial" w:cs="Arial"/>
        </w:rPr>
        <w:t xml:space="preserve">opp til </w:t>
      </w:r>
      <w:proofErr w:type="spellStart"/>
      <w:r w:rsidRPr="00F03E1A">
        <w:rPr>
          <w:rFonts w:ascii="Arial" w:hAnsi="Arial" w:cs="Arial"/>
        </w:rPr>
        <w:t>BYA</w:t>
      </w:r>
      <w:proofErr w:type="spellEnd"/>
      <w:r w:rsidRPr="00F03E1A">
        <w:rPr>
          <w:rFonts w:ascii="Arial" w:hAnsi="Arial" w:cs="Arial"/>
        </w:rPr>
        <w:t xml:space="preserve"> </w:t>
      </w:r>
      <w:r w:rsidR="007756ED" w:rsidRPr="00F03E1A">
        <w:rPr>
          <w:rFonts w:ascii="Arial" w:hAnsi="Arial" w:cs="Arial"/>
        </w:rPr>
        <w:t>35</w:t>
      </w:r>
      <w:r w:rsidRPr="00F03E1A">
        <w:rPr>
          <w:rFonts w:ascii="Arial" w:hAnsi="Arial" w:cs="Arial"/>
        </w:rPr>
        <w:t xml:space="preserve"> </w:t>
      </w:r>
      <w:r w:rsidR="007756ED" w:rsidRPr="00F03E1A">
        <w:rPr>
          <w:rFonts w:ascii="Arial" w:hAnsi="Arial" w:cs="Arial"/>
        </w:rPr>
        <w:t>%. Bebyggelsen kan oppføre</w:t>
      </w:r>
      <w:r w:rsidR="00D639CE" w:rsidRPr="00F03E1A">
        <w:rPr>
          <w:rFonts w:ascii="Arial" w:hAnsi="Arial" w:cs="Arial"/>
        </w:rPr>
        <w:t>s i 3 leilighetsbygg, hver med 4</w:t>
      </w:r>
      <w:r w:rsidR="007756ED" w:rsidRPr="00F03E1A">
        <w:rPr>
          <w:rFonts w:ascii="Arial" w:hAnsi="Arial" w:cs="Arial"/>
        </w:rPr>
        <w:t xml:space="preserve"> leiligheter. Maks </w:t>
      </w:r>
      <w:proofErr w:type="spellStart"/>
      <w:r w:rsidR="007756ED" w:rsidRPr="00F03E1A">
        <w:rPr>
          <w:rFonts w:ascii="Arial" w:hAnsi="Arial" w:cs="Arial"/>
        </w:rPr>
        <w:t>mønehøyde</w:t>
      </w:r>
      <w:proofErr w:type="spellEnd"/>
      <w:r w:rsidR="007756ED" w:rsidRPr="00F03E1A">
        <w:rPr>
          <w:rFonts w:ascii="Arial" w:hAnsi="Arial" w:cs="Arial"/>
        </w:rPr>
        <w:t xml:space="preserve"> 8,5 m over høyder angitt på plankartet. Bebyggelsen kan oppføres i 2 etasjer med loft. </w:t>
      </w:r>
      <w:r w:rsidRPr="00F03E1A">
        <w:rPr>
          <w:rFonts w:ascii="Arial" w:hAnsi="Arial" w:cs="Arial"/>
        </w:rPr>
        <w:t xml:space="preserve">Topp grunnmur/pilarer skal ikke overstige </w:t>
      </w:r>
      <w:smartTag w:uri="urn:schemas-microsoft-com:office:smarttags" w:element="metricconverter">
        <w:smartTagPr>
          <w:attr w:name="ProductID" w:val="0,6 meter"/>
        </w:smartTagPr>
        <w:r w:rsidRPr="00F03E1A">
          <w:rPr>
            <w:rFonts w:ascii="Arial" w:hAnsi="Arial" w:cs="Arial"/>
          </w:rPr>
          <w:t>0,6 meter</w:t>
        </w:r>
      </w:smartTag>
      <w:r w:rsidRPr="00F03E1A">
        <w:rPr>
          <w:rFonts w:ascii="Arial" w:hAnsi="Arial" w:cs="Arial"/>
        </w:rPr>
        <w:t xml:space="preserve"> over gjennomsnittlig terreng. </w:t>
      </w:r>
    </w:p>
    <w:p w:rsidR="009F45F5" w:rsidRPr="00F03E1A" w:rsidRDefault="009F45F5" w:rsidP="00AA29C0">
      <w:pPr>
        <w:ind w:left="709" w:hanging="709"/>
        <w:rPr>
          <w:rFonts w:ascii="Arial" w:hAnsi="Arial" w:cs="Arial"/>
        </w:rPr>
      </w:pPr>
    </w:p>
    <w:p w:rsidR="00A25572" w:rsidRPr="00F03E1A" w:rsidRDefault="008D18FE" w:rsidP="00AA29C0">
      <w:pPr>
        <w:ind w:left="709" w:hanging="709"/>
        <w:rPr>
          <w:rFonts w:ascii="Arial" w:hAnsi="Arial" w:cs="Arial"/>
        </w:rPr>
      </w:pPr>
      <w:r w:rsidRPr="00F03E1A">
        <w:rPr>
          <w:rFonts w:ascii="Arial" w:hAnsi="Arial" w:cs="Arial"/>
        </w:rPr>
        <w:t>3.2.2</w:t>
      </w:r>
      <w:r w:rsidRPr="00F03E1A">
        <w:rPr>
          <w:rFonts w:ascii="Arial" w:hAnsi="Arial" w:cs="Arial"/>
        </w:rPr>
        <w:tab/>
      </w:r>
      <w:r w:rsidR="00A25572" w:rsidRPr="00F03E1A">
        <w:rPr>
          <w:rFonts w:ascii="Arial" w:hAnsi="Arial" w:cs="Arial"/>
        </w:rPr>
        <w:t xml:space="preserve">Leilighetene på bakkeplan </w:t>
      </w:r>
      <w:r w:rsidR="00892F80" w:rsidRPr="00F03E1A">
        <w:rPr>
          <w:rFonts w:ascii="Arial" w:hAnsi="Arial" w:cs="Arial"/>
        </w:rPr>
        <w:t>skal være universelt utformet</w:t>
      </w:r>
      <w:r w:rsidR="00A25572" w:rsidRPr="00F03E1A">
        <w:rPr>
          <w:rFonts w:ascii="Arial" w:hAnsi="Arial" w:cs="Arial"/>
        </w:rPr>
        <w:t>. Dette gjelder også størstedelen av utearealene. Det skal være tilgjengelighet for alle fra felles parkeringsanlegg til leilighetenes adkomstparti.</w:t>
      </w:r>
    </w:p>
    <w:p w:rsidR="0058555E" w:rsidRPr="00F03E1A" w:rsidRDefault="0058555E" w:rsidP="00AA29C0">
      <w:pPr>
        <w:ind w:left="709" w:hanging="709"/>
        <w:rPr>
          <w:rFonts w:ascii="Arial" w:hAnsi="Arial" w:cs="Arial"/>
        </w:rPr>
      </w:pPr>
    </w:p>
    <w:p w:rsidR="00A6474E" w:rsidRPr="00F03E1A" w:rsidRDefault="00A25572" w:rsidP="00AA29C0">
      <w:pPr>
        <w:ind w:left="709" w:hanging="709"/>
        <w:rPr>
          <w:rFonts w:ascii="Arial" w:hAnsi="Arial" w:cs="Arial"/>
        </w:rPr>
      </w:pPr>
      <w:r w:rsidRPr="00F03E1A">
        <w:rPr>
          <w:rFonts w:ascii="Arial" w:hAnsi="Arial" w:cs="Arial"/>
        </w:rPr>
        <w:t>3.2.3</w:t>
      </w:r>
      <w:r w:rsidRPr="00F03E1A">
        <w:rPr>
          <w:rFonts w:ascii="Arial" w:hAnsi="Arial" w:cs="Arial"/>
        </w:rPr>
        <w:tab/>
      </w:r>
      <w:r w:rsidR="008D18FE" w:rsidRPr="00F03E1A">
        <w:rPr>
          <w:rFonts w:ascii="Arial" w:hAnsi="Arial" w:cs="Arial"/>
        </w:rPr>
        <w:t xml:space="preserve">Alt uteareal som er regulert til boligformål, inkludert garasjeanlegg og parkeringsplasser, skal være felles for felt A. </w:t>
      </w:r>
    </w:p>
    <w:p w:rsidR="00A6474E" w:rsidRPr="00F03E1A" w:rsidRDefault="00A6474E" w:rsidP="00AA29C0">
      <w:pPr>
        <w:ind w:left="709" w:hanging="709"/>
        <w:rPr>
          <w:rFonts w:ascii="Arial" w:hAnsi="Arial" w:cs="Arial"/>
        </w:rPr>
      </w:pPr>
    </w:p>
    <w:p w:rsidR="008D18FE" w:rsidRPr="00F03E1A" w:rsidRDefault="008D18FE" w:rsidP="00AA29C0">
      <w:pPr>
        <w:ind w:left="709" w:hanging="709"/>
        <w:rPr>
          <w:rFonts w:ascii="Arial" w:hAnsi="Arial" w:cs="Arial"/>
        </w:rPr>
      </w:pPr>
      <w:r w:rsidRPr="00F03E1A">
        <w:rPr>
          <w:rFonts w:ascii="Arial" w:hAnsi="Arial" w:cs="Arial"/>
        </w:rPr>
        <w:t>3.2.</w:t>
      </w:r>
      <w:r w:rsidR="00A25572" w:rsidRPr="00F03E1A">
        <w:rPr>
          <w:rFonts w:ascii="Arial" w:hAnsi="Arial" w:cs="Arial"/>
        </w:rPr>
        <w:t>4</w:t>
      </w:r>
      <w:r w:rsidRPr="00F03E1A">
        <w:rPr>
          <w:rFonts w:ascii="Arial" w:hAnsi="Arial" w:cs="Arial"/>
        </w:rPr>
        <w:tab/>
        <w:t xml:space="preserve">Det kreves 1,5 biloppstillingsplass pr leilighet, opparbeidet </w:t>
      </w:r>
      <w:r w:rsidR="003D01AC" w:rsidRPr="00F03E1A">
        <w:rPr>
          <w:rFonts w:ascii="Arial" w:hAnsi="Arial" w:cs="Arial"/>
        </w:rPr>
        <w:t>i</w:t>
      </w:r>
      <w:r w:rsidRPr="00F03E1A">
        <w:rPr>
          <w:rFonts w:ascii="Arial" w:hAnsi="Arial" w:cs="Arial"/>
        </w:rPr>
        <w:t xml:space="preserve"> fellesanlegg som vist </w:t>
      </w:r>
      <w:r w:rsidR="003D01AC" w:rsidRPr="00F03E1A">
        <w:rPr>
          <w:rFonts w:ascii="Arial" w:hAnsi="Arial" w:cs="Arial"/>
        </w:rPr>
        <w:t>på</w:t>
      </w:r>
      <w:r w:rsidRPr="00F03E1A">
        <w:rPr>
          <w:rFonts w:ascii="Arial" w:hAnsi="Arial" w:cs="Arial"/>
        </w:rPr>
        <w:t xml:space="preserve"> planen. Felles parkeringsplasser kan ikke benyttes til oppbevaring av båter, campingvogner, tilhengere eller lignende, eller </w:t>
      </w:r>
      <w:proofErr w:type="spellStart"/>
      <w:r w:rsidRPr="00F03E1A">
        <w:rPr>
          <w:rFonts w:ascii="Arial" w:hAnsi="Arial" w:cs="Arial"/>
        </w:rPr>
        <w:t>hensetting</w:t>
      </w:r>
      <w:proofErr w:type="spellEnd"/>
      <w:r w:rsidRPr="00F03E1A">
        <w:rPr>
          <w:rFonts w:ascii="Arial" w:hAnsi="Arial" w:cs="Arial"/>
        </w:rPr>
        <w:t xml:space="preserve"> av utstyr.</w:t>
      </w:r>
    </w:p>
    <w:p w:rsidR="00892F80" w:rsidRPr="00F03E1A" w:rsidRDefault="00892F80" w:rsidP="00892F80">
      <w:pPr>
        <w:rPr>
          <w:rFonts w:ascii="Arial" w:hAnsi="Arial" w:cs="Arial"/>
          <w:b/>
        </w:rPr>
      </w:pPr>
    </w:p>
    <w:p w:rsidR="00892F80" w:rsidRPr="00F03E1A" w:rsidRDefault="00892F80" w:rsidP="00892F80">
      <w:pPr>
        <w:rPr>
          <w:rFonts w:ascii="Arial" w:hAnsi="Arial" w:cs="Arial"/>
          <w:b/>
        </w:rPr>
      </w:pPr>
      <w:r w:rsidRPr="00F03E1A">
        <w:rPr>
          <w:rFonts w:ascii="Arial" w:hAnsi="Arial" w:cs="Arial"/>
          <w:b/>
        </w:rPr>
        <w:t>3.3</w:t>
      </w:r>
      <w:r w:rsidRPr="00F03E1A">
        <w:rPr>
          <w:rFonts w:ascii="Arial" w:hAnsi="Arial" w:cs="Arial"/>
          <w:b/>
        </w:rPr>
        <w:tab/>
        <w:t>Felt B</w:t>
      </w:r>
    </w:p>
    <w:p w:rsidR="00892F80" w:rsidRPr="00F03E1A" w:rsidRDefault="00892F80" w:rsidP="00892F80">
      <w:pPr>
        <w:ind w:left="709" w:hanging="709"/>
        <w:rPr>
          <w:rFonts w:ascii="Arial" w:hAnsi="Arial" w:cs="Arial"/>
        </w:rPr>
      </w:pPr>
      <w:r w:rsidRPr="00F03E1A">
        <w:rPr>
          <w:rFonts w:ascii="Arial" w:hAnsi="Arial" w:cs="Arial"/>
        </w:rPr>
        <w:t>3.3.1</w:t>
      </w:r>
      <w:r w:rsidRPr="00F03E1A">
        <w:rPr>
          <w:rFonts w:ascii="Arial" w:hAnsi="Arial" w:cs="Arial"/>
        </w:rPr>
        <w:tab/>
        <w:t xml:space="preserve">Innenfor felt B kan oppføres enebolig. Utnyttelsesgraden kan være opp til </w:t>
      </w:r>
      <w:proofErr w:type="spellStart"/>
      <w:r w:rsidRPr="00F03E1A">
        <w:rPr>
          <w:rFonts w:ascii="Arial" w:hAnsi="Arial" w:cs="Arial"/>
        </w:rPr>
        <w:t>BYA</w:t>
      </w:r>
      <w:proofErr w:type="spellEnd"/>
      <w:r w:rsidRPr="00F03E1A">
        <w:rPr>
          <w:rFonts w:ascii="Arial" w:hAnsi="Arial" w:cs="Arial"/>
        </w:rPr>
        <w:t xml:space="preserve"> 25 %. Maks </w:t>
      </w:r>
      <w:proofErr w:type="spellStart"/>
      <w:r w:rsidRPr="00F03E1A">
        <w:rPr>
          <w:rFonts w:ascii="Arial" w:hAnsi="Arial" w:cs="Arial"/>
        </w:rPr>
        <w:t>mønehøyde</w:t>
      </w:r>
      <w:proofErr w:type="spellEnd"/>
      <w:r w:rsidRPr="00F03E1A">
        <w:rPr>
          <w:rFonts w:ascii="Arial" w:hAnsi="Arial" w:cs="Arial"/>
        </w:rPr>
        <w:t xml:space="preserve"> 6,5 m over høyder angitt på plankartet for felt B.</w:t>
      </w:r>
    </w:p>
    <w:p w:rsidR="00892F80" w:rsidRPr="00F03E1A" w:rsidRDefault="00892F80" w:rsidP="00892F80">
      <w:pPr>
        <w:ind w:left="709" w:hanging="709"/>
        <w:rPr>
          <w:rFonts w:ascii="Arial" w:hAnsi="Arial" w:cs="Arial"/>
        </w:rPr>
      </w:pPr>
    </w:p>
    <w:p w:rsidR="00892F80" w:rsidRPr="00F03E1A" w:rsidRDefault="00892F80" w:rsidP="00892F80">
      <w:pPr>
        <w:ind w:left="709" w:hanging="709"/>
        <w:rPr>
          <w:rFonts w:ascii="Arial" w:hAnsi="Arial" w:cs="Arial"/>
        </w:rPr>
      </w:pPr>
      <w:r w:rsidRPr="00F03E1A">
        <w:rPr>
          <w:rFonts w:ascii="Arial" w:hAnsi="Arial" w:cs="Arial"/>
        </w:rPr>
        <w:t>3.3.2</w:t>
      </w:r>
      <w:r w:rsidRPr="00F03E1A">
        <w:rPr>
          <w:rFonts w:ascii="Arial" w:hAnsi="Arial" w:cs="Arial"/>
        </w:rPr>
        <w:tab/>
        <w:t xml:space="preserve">Garasje kan oppføres som separat bygning. Det </w:t>
      </w:r>
      <w:r w:rsidR="00C24A80">
        <w:rPr>
          <w:rFonts w:ascii="Arial" w:hAnsi="Arial" w:cs="Arial"/>
        </w:rPr>
        <w:t xml:space="preserve">kreves 2 biloppstillingsplasser. </w:t>
      </w:r>
    </w:p>
    <w:p w:rsidR="00892F80" w:rsidRPr="00F03E1A" w:rsidRDefault="00892F80" w:rsidP="000F0CEB">
      <w:pPr>
        <w:rPr>
          <w:rFonts w:ascii="Arial" w:hAnsi="Arial" w:cs="Arial"/>
        </w:rPr>
      </w:pPr>
    </w:p>
    <w:p w:rsidR="008D18FE" w:rsidRPr="00F03E1A" w:rsidRDefault="00AA29C0" w:rsidP="000F0CEB">
      <w:pPr>
        <w:rPr>
          <w:rFonts w:ascii="Arial" w:hAnsi="Arial" w:cs="Arial"/>
          <w:b/>
        </w:rPr>
      </w:pPr>
      <w:r w:rsidRPr="00F03E1A">
        <w:rPr>
          <w:rFonts w:ascii="Arial" w:hAnsi="Arial" w:cs="Arial"/>
          <w:b/>
        </w:rPr>
        <w:t>3.</w:t>
      </w:r>
      <w:r w:rsidR="00892F80" w:rsidRPr="00F03E1A">
        <w:rPr>
          <w:rFonts w:ascii="Arial" w:hAnsi="Arial" w:cs="Arial"/>
          <w:b/>
        </w:rPr>
        <w:t>4</w:t>
      </w:r>
      <w:r w:rsidRPr="00F03E1A">
        <w:rPr>
          <w:rFonts w:ascii="Arial" w:hAnsi="Arial" w:cs="Arial"/>
          <w:b/>
        </w:rPr>
        <w:tab/>
        <w:t xml:space="preserve">Felt </w:t>
      </w:r>
      <w:r w:rsidR="00892F80" w:rsidRPr="00F03E1A">
        <w:rPr>
          <w:rFonts w:ascii="Arial" w:hAnsi="Arial" w:cs="Arial"/>
          <w:b/>
        </w:rPr>
        <w:t>C</w:t>
      </w:r>
    </w:p>
    <w:p w:rsidR="00AA29C0" w:rsidRPr="00F03E1A" w:rsidRDefault="00AA29C0" w:rsidP="00AA29C0">
      <w:pPr>
        <w:ind w:left="709" w:hanging="709"/>
        <w:rPr>
          <w:rFonts w:ascii="Arial" w:hAnsi="Arial" w:cs="Arial"/>
        </w:rPr>
      </w:pPr>
      <w:r w:rsidRPr="00F03E1A">
        <w:rPr>
          <w:rFonts w:ascii="Arial" w:hAnsi="Arial" w:cs="Arial"/>
        </w:rPr>
        <w:t>3.</w:t>
      </w:r>
      <w:r w:rsidR="00892F80" w:rsidRPr="00F03E1A">
        <w:rPr>
          <w:rFonts w:ascii="Arial" w:hAnsi="Arial" w:cs="Arial"/>
        </w:rPr>
        <w:t>4</w:t>
      </w:r>
      <w:r w:rsidRPr="00F03E1A">
        <w:rPr>
          <w:rFonts w:ascii="Arial" w:hAnsi="Arial" w:cs="Arial"/>
        </w:rPr>
        <w:t>.1</w:t>
      </w:r>
      <w:r w:rsidRPr="00F03E1A">
        <w:rPr>
          <w:rFonts w:ascii="Arial" w:hAnsi="Arial" w:cs="Arial"/>
        </w:rPr>
        <w:tab/>
        <w:t xml:space="preserve">Innenfor Felt </w:t>
      </w:r>
      <w:r w:rsidR="00892F80" w:rsidRPr="00F03E1A">
        <w:rPr>
          <w:rFonts w:ascii="Arial" w:hAnsi="Arial" w:cs="Arial"/>
        </w:rPr>
        <w:t>C</w:t>
      </w:r>
      <w:r w:rsidRPr="00F03E1A">
        <w:rPr>
          <w:rFonts w:ascii="Arial" w:hAnsi="Arial" w:cs="Arial"/>
        </w:rPr>
        <w:t xml:space="preserve"> kan det oppføres konsentrert bebyggelse. Utnyttels</w:t>
      </w:r>
      <w:r w:rsidR="00C24A80">
        <w:rPr>
          <w:rFonts w:ascii="Arial" w:hAnsi="Arial" w:cs="Arial"/>
        </w:rPr>
        <w:t xml:space="preserve">esgraden kan være opp til </w:t>
      </w:r>
      <w:proofErr w:type="spellStart"/>
      <w:r w:rsidR="00C24A80">
        <w:rPr>
          <w:rFonts w:ascii="Arial" w:hAnsi="Arial" w:cs="Arial"/>
        </w:rPr>
        <w:t>BYA</w:t>
      </w:r>
      <w:proofErr w:type="spellEnd"/>
      <w:r w:rsidR="00C24A80">
        <w:rPr>
          <w:rFonts w:ascii="Arial" w:hAnsi="Arial" w:cs="Arial"/>
        </w:rPr>
        <w:t xml:space="preserve"> 35</w:t>
      </w:r>
      <w:r w:rsidRPr="00F03E1A">
        <w:rPr>
          <w:rFonts w:ascii="Arial" w:hAnsi="Arial" w:cs="Arial"/>
        </w:rPr>
        <w:t xml:space="preserve"> %. Bebyggelsen kan oppføres i </w:t>
      </w:r>
      <w:r w:rsidR="009C2D88" w:rsidRPr="00F03E1A">
        <w:rPr>
          <w:rFonts w:ascii="Arial" w:hAnsi="Arial" w:cs="Arial"/>
        </w:rPr>
        <w:t>2</w:t>
      </w:r>
      <w:r w:rsidR="0002595C">
        <w:rPr>
          <w:rFonts w:ascii="Arial" w:hAnsi="Arial" w:cs="Arial"/>
        </w:rPr>
        <w:t xml:space="preserve"> - 3</w:t>
      </w:r>
      <w:r w:rsidRPr="00F03E1A">
        <w:rPr>
          <w:rFonts w:ascii="Arial" w:hAnsi="Arial" w:cs="Arial"/>
        </w:rPr>
        <w:t xml:space="preserve"> leilighetsbygg, hver med 2 leiligheter.</w:t>
      </w:r>
      <w:r w:rsidR="0002595C">
        <w:rPr>
          <w:rFonts w:ascii="Arial" w:hAnsi="Arial" w:cs="Arial"/>
        </w:rPr>
        <w:t xml:space="preserve"> Maksimalt 6 boenheter.</w:t>
      </w:r>
      <w:r w:rsidRPr="00F03E1A">
        <w:rPr>
          <w:rFonts w:ascii="Arial" w:hAnsi="Arial" w:cs="Arial"/>
        </w:rPr>
        <w:t xml:space="preserve"> Maks </w:t>
      </w:r>
      <w:proofErr w:type="spellStart"/>
      <w:r w:rsidRPr="00F03E1A">
        <w:rPr>
          <w:rFonts w:ascii="Arial" w:hAnsi="Arial" w:cs="Arial"/>
        </w:rPr>
        <w:t>mønehøyde</w:t>
      </w:r>
      <w:proofErr w:type="spellEnd"/>
      <w:r w:rsidRPr="00F03E1A">
        <w:rPr>
          <w:rFonts w:ascii="Arial" w:hAnsi="Arial" w:cs="Arial"/>
        </w:rPr>
        <w:t xml:space="preserve"> 6,5 m over høyder angitt på plankartet. Bebyggelsen kan oppføres i 1 etasje med loft. Topp grunnmur/pilarer skal ikke overstige </w:t>
      </w:r>
      <w:smartTag w:uri="urn:schemas-microsoft-com:office:smarttags" w:element="metricconverter">
        <w:smartTagPr>
          <w:attr w:name="ProductID" w:val="0,6 meter"/>
        </w:smartTagPr>
        <w:r w:rsidRPr="00F03E1A">
          <w:rPr>
            <w:rFonts w:ascii="Arial" w:hAnsi="Arial" w:cs="Arial"/>
          </w:rPr>
          <w:t>0,6 meter</w:t>
        </w:r>
      </w:smartTag>
      <w:r w:rsidRPr="00F03E1A">
        <w:rPr>
          <w:rFonts w:ascii="Arial" w:hAnsi="Arial" w:cs="Arial"/>
        </w:rPr>
        <w:t xml:space="preserve"> over gjennomsnittlig terreng.</w:t>
      </w:r>
    </w:p>
    <w:p w:rsidR="00AA29C0" w:rsidRPr="00F03E1A" w:rsidRDefault="00AA29C0" w:rsidP="000F0CEB">
      <w:pPr>
        <w:rPr>
          <w:rFonts w:ascii="Arial" w:hAnsi="Arial" w:cs="Arial"/>
        </w:rPr>
      </w:pPr>
    </w:p>
    <w:p w:rsidR="00A25572" w:rsidRPr="00F03E1A" w:rsidRDefault="00AA29C0" w:rsidP="00AA29C0">
      <w:pPr>
        <w:ind w:left="709" w:hanging="709"/>
        <w:rPr>
          <w:rFonts w:ascii="Arial" w:hAnsi="Arial" w:cs="Arial"/>
        </w:rPr>
      </w:pPr>
      <w:r w:rsidRPr="00F03E1A">
        <w:rPr>
          <w:rFonts w:ascii="Arial" w:hAnsi="Arial" w:cs="Arial"/>
        </w:rPr>
        <w:t>3.</w:t>
      </w:r>
      <w:r w:rsidR="00892F80" w:rsidRPr="00F03E1A">
        <w:rPr>
          <w:rFonts w:ascii="Arial" w:hAnsi="Arial" w:cs="Arial"/>
        </w:rPr>
        <w:t>4</w:t>
      </w:r>
      <w:r w:rsidRPr="00F03E1A">
        <w:rPr>
          <w:rFonts w:ascii="Arial" w:hAnsi="Arial" w:cs="Arial"/>
        </w:rPr>
        <w:t>.2</w:t>
      </w:r>
      <w:r w:rsidRPr="00F03E1A">
        <w:rPr>
          <w:rFonts w:ascii="Arial" w:hAnsi="Arial" w:cs="Arial"/>
        </w:rPr>
        <w:tab/>
      </w:r>
      <w:r w:rsidR="009C2D88" w:rsidRPr="00F03E1A">
        <w:rPr>
          <w:rFonts w:ascii="Arial" w:hAnsi="Arial" w:cs="Arial"/>
        </w:rPr>
        <w:t>Leilighetene skal være universelt utformet</w:t>
      </w:r>
      <w:r w:rsidR="00A25572" w:rsidRPr="00F03E1A">
        <w:rPr>
          <w:rFonts w:ascii="Arial" w:hAnsi="Arial" w:cs="Arial"/>
        </w:rPr>
        <w:t>. Dette gjelder også størstedelen av utearealene. Det skal være tilgjengelighet for alle fra felles parkeringsanlegg til leilighetenes adkomstparti.</w:t>
      </w:r>
    </w:p>
    <w:p w:rsidR="00A25572" w:rsidRPr="00F03E1A" w:rsidRDefault="00A25572" w:rsidP="00AA29C0">
      <w:pPr>
        <w:ind w:left="709" w:hanging="709"/>
        <w:rPr>
          <w:rFonts w:ascii="Arial" w:hAnsi="Arial" w:cs="Arial"/>
        </w:rPr>
      </w:pPr>
    </w:p>
    <w:p w:rsidR="00AA29C0" w:rsidRPr="00F03E1A" w:rsidRDefault="00A25572" w:rsidP="00A20A8E">
      <w:pPr>
        <w:ind w:left="709" w:hanging="709"/>
        <w:rPr>
          <w:rFonts w:ascii="Arial" w:hAnsi="Arial" w:cs="Arial"/>
        </w:rPr>
      </w:pPr>
      <w:r w:rsidRPr="00F03E1A">
        <w:rPr>
          <w:rFonts w:ascii="Arial" w:hAnsi="Arial" w:cs="Arial"/>
        </w:rPr>
        <w:t>3.</w:t>
      </w:r>
      <w:r w:rsidR="00892F80" w:rsidRPr="00F03E1A">
        <w:rPr>
          <w:rFonts w:ascii="Arial" w:hAnsi="Arial" w:cs="Arial"/>
        </w:rPr>
        <w:t>4</w:t>
      </w:r>
      <w:r w:rsidRPr="00F03E1A">
        <w:rPr>
          <w:rFonts w:ascii="Arial" w:hAnsi="Arial" w:cs="Arial"/>
        </w:rPr>
        <w:t>.3</w:t>
      </w:r>
      <w:r w:rsidRPr="00F03E1A">
        <w:rPr>
          <w:rFonts w:ascii="Arial" w:hAnsi="Arial" w:cs="Arial"/>
        </w:rPr>
        <w:tab/>
      </w:r>
      <w:r w:rsidR="00AA29C0" w:rsidRPr="00F03E1A">
        <w:rPr>
          <w:rFonts w:ascii="Arial" w:hAnsi="Arial" w:cs="Arial"/>
        </w:rPr>
        <w:t>Det kreves 1,5 biloppstillingsplass pr leilighet</w:t>
      </w:r>
      <w:r w:rsidR="009C2D88" w:rsidRPr="00F03E1A">
        <w:rPr>
          <w:rFonts w:ascii="Arial" w:hAnsi="Arial" w:cs="Arial"/>
        </w:rPr>
        <w:t>.</w:t>
      </w:r>
      <w:r w:rsidR="00AA29C0" w:rsidRPr="00F03E1A">
        <w:rPr>
          <w:rFonts w:ascii="Arial" w:hAnsi="Arial" w:cs="Arial"/>
        </w:rPr>
        <w:t xml:space="preserve">. Felles parkeringsplasser kan ikke benyttes til oppbevaring av båter, campingvogner, tilhengere eller lignende, eller </w:t>
      </w:r>
      <w:proofErr w:type="spellStart"/>
      <w:r w:rsidR="00AA29C0" w:rsidRPr="00F03E1A">
        <w:rPr>
          <w:rFonts w:ascii="Arial" w:hAnsi="Arial" w:cs="Arial"/>
        </w:rPr>
        <w:t>hensetting</w:t>
      </w:r>
      <w:proofErr w:type="spellEnd"/>
      <w:r w:rsidR="00AA29C0" w:rsidRPr="00F03E1A">
        <w:rPr>
          <w:rFonts w:ascii="Arial" w:hAnsi="Arial" w:cs="Arial"/>
        </w:rPr>
        <w:t xml:space="preserve"> av utstyr.</w:t>
      </w:r>
    </w:p>
    <w:p w:rsidR="00636BF3" w:rsidRPr="00F03E1A" w:rsidRDefault="00636BF3" w:rsidP="000F0CEB">
      <w:pPr>
        <w:rPr>
          <w:rFonts w:ascii="Arial" w:hAnsi="Arial" w:cs="Arial"/>
          <w:b/>
        </w:rPr>
      </w:pPr>
    </w:p>
    <w:p w:rsidR="00441D8D" w:rsidRPr="00F03E1A" w:rsidRDefault="00441D8D" w:rsidP="000F0CEB">
      <w:pPr>
        <w:rPr>
          <w:rFonts w:ascii="Arial" w:hAnsi="Arial" w:cs="Arial"/>
          <w:b/>
        </w:rPr>
      </w:pPr>
      <w:r w:rsidRPr="00F03E1A">
        <w:rPr>
          <w:rFonts w:ascii="Arial" w:hAnsi="Arial" w:cs="Arial"/>
          <w:b/>
        </w:rPr>
        <w:t>3.</w:t>
      </w:r>
      <w:r w:rsidR="00892F80" w:rsidRPr="00F03E1A">
        <w:rPr>
          <w:rFonts w:ascii="Arial" w:hAnsi="Arial" w:cs="Arial"/>
          <w:b/>
        </w:rPr>
        <w:t>5</w:t>
      </w:r>
      <w:r w:rsidRPr="00F03E1A">
        <w:rPr>
          <w:rFonts w:ascii="Arial" w:hAnsi="Arial" w:cs="Arial"/>
          <w:b/>
        </w:rPr>
        <w:tab/>
        <w:t xml:space="preserve">Felt </w:t>
      </w:r>
      <w:r w:rsidR="009C2D88" w:rsidRPr="00F03E1A">
        <w:rPr>
          <w:rFonts w:ascii="Arial" w:hAnsi="Arial" w:cs="Arial"/>
          <w:b/>
        </w:rPr>
        <w:t>D</w:t>
      </w:r>
    </w:p>
    <w:p w:rsidR="00441D8D" w:rsidRDefault="00441D8D" w:rsidP="00441D8D">
      <w:pPr>
        <w:ind w:left="709" w:hanging="709"/>
        <w:rPr>
          <w:rFonts w:ascii="Arial" w:hAnsi="Arial" w:cs="Arial"/>
        </w:rPr>
      </w:pPr>
      <w:r w:rsidRPr="00F03E1A">
        <w:rPr>
          <w:rFonts w:ascii="Arial" w:hAnsi="Arial" w:cs="Arial"/>
        </w:rPr>
        <w:t>3.</w:t>
      </w:r>
      <w:r w:rsidR="00892F80" w:rsidRPr="00F03E1A">
        <w:rPr>
          <w:rFonts w:ascii="Arial" w:hAnsi="Arial" w:cs="Arial"/>
        </w:rPr>
        <w:t>5</w:t>
      </w:r>
      <w:r w:rsidR="00C24A80">
        <w:rPr>
          <w:rFonts w:ascii="Arial" w:hAnsi="Arial" w:cs="Arial"/>
        </w:rPr>
        <w:t>.1</w:t>
      </w:r>
      <w:r w:rsidR="00C24A80">
        <w:rPr>
          <w:rFonts w:ascii="Arial" w:hAnsi="Arial" w:cs="Arial"/>
        </w:rPr>
        <w:tab/>
        <w:t>Innenfor felt</w:t>
      </w:r>
      <w:r w:rsidRPr="00F03E1A">
        <w:rPr>
          <w:rFonts w:ascii="Arial" w:hAnsi="Arial" w:cs="Arial"/>
        </w:rPr>
        <w:t xml:space="preserve"> D kan oppføres </w:t>
      </w:r>
      <w:r w:rsidR="00C24A80">
        <w:rPr>
          <w:rFonts w:ascii="Arial" w:hAnsi="Arial" w:cs="Arial"/>
        </w:rPr>
        <w:t xml:space="preserve">både </w:t>
      </w:r>
      <w:r w:rsidRPr="00F03E1A">
        <w:rPr>
          <w:rFonts w:ascii="Arial" w:hAnsi="Arial" w:cs="Arial"/>
        </w:rPr>
        <w:t>eneboliger</w:t>
      </w:r>
      <w:r w:rsidR="00C24A80">
        <w:rPr>
          <w:rFonts w:ascii="Arial" w:hAnsi="Arial" w:cs="Arial"/>
        </w:rPr>
        <w:t xml:space="preserve"> og </w:t>
      </w:r>
      <w:proofErr w:type="spellStart"/>
      <w:r w:rsidR="00C24A80">
        <w:rPr>
          <w:rFonts w:ascii="Arial" w:hAnsi="Arial" w:cs="Arial"/>
        </w:rPr>
        <w:t>flerboligløsninger</w:t>
      </w:r>
      <w:proofErr w:type="spellEnd"/>
      <w:r w:rsidRPr="00F03E1A">
        <w:rPr>
          <w:rFonts w:ascii="Arial" w:hAnsi="Arial" w:cs="Arial"/>
        </w:rPr>
        <w:t xml:space="preserve">. Utnyttelsesgraden kan være opp til </w:t>
      </w:r>
      <w:proofErr w:type="spellStart"/>
      <w:r w:rsidRPr="00F03E1A">
        <w:rPr>
          <w:rFonts w:ascii="Arial" w:hAnsi="Arial" w:cs="Arial"/>
        </w:rPr>
        <w:t>BYA</w:t>
      </w:r>
      <w:proofErr w:type="spellEnd"/>
      <w:r w:rsidRPr="00F03E1A">
        <w:rPr>
          <w:rFonts w:ascii="Arial" w:hAnsi="Arial" w:cs="Arial"/>
        </w:rPr>
        <w:t xml:space="preserve"> 25 %. Maks </w:t>
      </w:r>
      <w:proofErr w:type="spellStart"/>
      <w:r w:rsidRPr="00F03E1A">
        <w:rPr>
          <w:rFonts w:ascii="Arial" w:hAnsi="Arial" w:cs="Arial"/>
        </w:rPr>
        <w:t>mønehøyde</w:t>
      </w:r>
      <w:proofErr w:type="spellEnd"/>
      <w:r w:rsidRPr="00F03E1A">
        <w:rPr>
          <w:rFonts w:ascii="Arial" w:hAnsi="Arial" w:cs="Arial"/>
        </w:rPr>
        <w:t xml:space="preserve"> 6,5 m over høyder angitt på plankartet. </w:t>
      </w:r>
    </w:p>
    <w:p w:rsidR="00053A95" w:rsidRPr="00F03E1A" w:rsidRDefault="00053A95" w:rsidP="00441D8D">
      <w:pPr>
        <w:ind w:left="709" w:hanging="709"/>
        <w:rPr>
          <w:rFonts w:ascii="Arial" w:hAnsi="Arial" w:cs="Arial"/>
        </w:rPr>
      </w:pPr>
    </w:p>
    <w:p w:rsidR="00053A95" w:rsidRDefault="00053A95" w:rsidP="00053A95">
      <w:pPr>
        <w:ind w:left="709" w:hanging="709"/>
        <w:rPr>
          <w:rFonts w:ascii="Arial" w:hAnsi="Arial" w:cs="Arial"/>
        </w:rPr>
      </w:pPr>
      <w:r>
        <w:rPr>
          <w:rFonts w:ascii="Arial" w:hAnsi="Arial" w:cs="Arial"/>
        </w:rPr>
        <w:t>3.5.2</w:t>
      </w:r>
      <w:r w:rsidRPr="00F03E1A">
        <w:rPr>
          <w:rFonts w:ascii="Arial" w:hAnsi="Arial" w:cs="Arial"/>
        </w:rPr>
        <w:tab/>
      </w:r>
      <w:r w:rsidRPr="00A20A8E">
        <w:rPr>
          <w:rFonts w:ascii="Arial" w:hAnsi="Arial" w:cs="Arial"/>
        </w:rPr>
        <w:t>Innenfor felt D kan to</w:t>
      </w:r>
      <w:r w:rsidRPr="00DB0358">
        <w:rPr>
          <w:rFonts w:ascii="Arial" w:hAnsi="Arial" w:cs="Arial"/>
        </w:rPr>
        <w:t xml:space="preserve"> tomter som </w:t>
      </w:r>
      <w:r w:rsidRPr="00A20A8E">
        <w:rPr>
          <w:rFonts w:ascii="Arial" w:hAnsi="Arial" w:cs="Arial"/>
        </w:rPr>
        <w:t xml:space="preserve">ligger </w:t>
      </w:r>
      <w:r>
        <w:rPr>
          <w:rFonts w:ascii="Arial" w:hAnsi="Arial" w:cs="Arial"/>
        </w:rPr>
        <w:t>side om side</w:t>
      </w:r>
      <w:r w:rsidRPr="00A20A8E">
        <w:rPr>
          <w:rFonts w:ascii="Arial" w:hAnsi="Arial" w:cs="Arial"/>
        </w:rPr>
        <w:t xml:space="preserve"> slåes sammen</w:t>
      </w:r>
      <w:r>
        <w:rPr>
          <w:rFonts w:ascii="Arial" w:hAnsi="Arial" w:cs="Arial"/>
        </w:rPr>
        <w:t xml:space="preserve"> til en stor tomt. Den interne byggegrensa mellom de sammenslåtte tomtene bortfaller. På denne tomten kan det oppføres en bolig med inntil tre boenheter. Her kreves det 1,5 biloppstillingsplass pr. boenhet.</w:t>
      </w:r>
    </w:p>
    <w:p w:rsidR="00441D8D" w:rsidRPr="00F03E1A" w:rsidRDefault="00441D8D" w:rsidP="00441D8D">
      <w:pPr>
        <w:ind w:left="709" w:hanging="709"/>
        <w:rPr>
          <w:rFonts w:ascii="Arial" w:hAnsi="Arial" w:cs="Arial"/>
        </w:rPr>
      </w:pPr>
    </w:p>
    <w:p w:rsidR="00053A95" w:rsidRDefault="00441D8D" w:rsidP="00441D8D">
      <w:pPr>
        <w:ind w:left="709" w:hanging="709"/>
        <w:rPr>
          <w:rFonts w:ascii="Arial" w:hAnsi="Arial" w:cs="Arial"/>
        </w:rPr>
      </w:pPr>
      <w:r w:rsidRPr="00F03E1A">
        <w:rPr>
          <w:rFonts w:ascii="Arial" w:hAnsi="Arial" w:cs="Arial"/>
        </w:rPr>
        <w:t>3.</w:t>
      </w:r>
      <w:r w:rsidR="00892F80" w:rsidRPr="00F03E1A">
        <w:rPr>
          <w:rFonts w:ascii="Arial" w:hAnsi="Arial" w:cs="Arial"/>
        </w:rPr>
        <w:t>5</w:t>
      </w:r>
      <w:r w:rsidR="00053A95">
        <w:rPr>
          <w:rFonts w:ascii="Arial" w:hAnsi="Arial" w:cs="Arial"/>
        </w:rPr>
        <w:t>.3</w:t>
      </w:r>
      <w:r w:rsidRPr="00F03E1A">
        <w:rPr>
          <w:rFonts w:ascii="Arial" w:hAnsi="Arial" w:cs="Arial"/>
        </w:rPr>
        <w:tab/>
        <w:t>Garasje kan oppføres som separat bygning. Det kreves 2 biloppstillingsplasser pr bolig</w:t>
      </w:r>
      <w:r w:rsidR="00053A95">
        <w:rPr>
          <w:rFonts w:ascii="Arial" w:hAnsi="Arial" w:cs="Arial"/>
        </w:rPr>
        <w:t xml:space="preserve"> på egen tomt for eneboliger.</w:t>
      </w:r>
      <w:r w:rsidR="00C9018C">
        <w:rPr>
          <w:rFonts w:ascii="Arial" w:hAnsi="Arial" w:cs="Arial"/>
        </w:rPr>
        <w:t xml:space="preserve"> Der to tomter slås sammen kreves 1,5 parkeringsplass pr. boenhet.</w:t>
      </w:r>
    </w:p>
    <w:p w:rsidR="00A34E84" w:rsidRDefault="00A34E84" w:rsidP="00053A95">
      <w:pPr>
        <w:rPr>
          <w:rFonts w:ascii="Arial" w:hAnsi="Arial" w:cs="Arial"/>
        </w:rPr>
      </w:pPr>
    </w:p>
    <w:p w:rsidR="000F0CEB" w:rsidRPr="00A34E84" w:rsidRDefault="000F0CEB" w:rsidP="000F0CEB">
      <w:pPr>
        <w:rPr>
          <w:rFonts w:ascii="Arial" w:hAnsi="Arial" w:cs="Arial"/>
        </w:rPr>
      </w:pPr>
    </w:p>
    <w:p w:rsidR="00A55815" w:rsidRPr="00DB0358" w:rsidRDefault="00A55815" w:rsidP="00A55815">
      <w:pPr>
        <w:rPr>
          <w:rFonts w:ascii="Arial" w:hAnsi="Arial" w:cs="Arial"/>
          <w:b/>
        </w:rPr>
      </w:pPr>
      <w:r w:rsidRPr="00A34E84">
        <w:rPr>
          <w:rFonts w:ascii="Arial" w:hAnsi="Arial" w:cs="Arial"/>
          <w:b/>
        </w:rPr>
        <w:t>3.</w:t>
      </w:r>
      <w:r w:rsidR="00A234C5" w:rsidRPr="00A34E84">
        <w:rPr>
          <w:rFonts w:ascii="Arial" w:hAnsi="Arial" w:cs="Arial"/>
          <w:b/>
        </w:rPr>
        <w:t>6</w:t>
      </w:r>
      <w:r w:rsidRPr="00A34E84">
        <w:rPr>
          <w:rFonts w:ascii="Arial" w:hAnsi="Arial" w:cs="Arial"/>
          <w:b/>
        </w:rPr>
        <w:tab/>
        <w:t>Felt E</w:t>
      </w:r>
      <w:r w:rsidR="00DB0358" w:rsidRPr="00A20A8E">
        <w:rPr>
          <w:rFonts w:ascii="Arial" w:hAnsi="Arial" w:cs="Arial"/>
          <w:b/>
        </w:rPr>
        <w:t>, F og G</w:t>
      </w:r>
    </w:p>
    <w:p w:rsidR="00A55815" w:rsidRPr="00712887" w:rsidRDefault="00A55815" w:rsidP="00DB0358">
      <w:pPr>
        <w:ind w:left="709" w:hanging="709"/>
        <w:rPr>
          <w:rFonts w:ascii="Arial" w:hAnsi="Arial" w:cs="Arial"/>
        </w:rPr>
      </w:pPr>
      <w:r w:rsidRPr="00A34E84">
        <w:rPr>
          <w:rFonts w:ascii="Arial" w:hAnsi="Arial" w:cs="Arial"/>
        </w:rPr>
        <w:t>3.</w:t>
      </w:r>
      <w:r w:rsidR="00A234C5" w:rsidRPr="00A34E84">
        <w:rPr>
          <w:rFonts w:ascii="Arial" w:hAnsi="Arial" w:cs="Arial"/>
        </w:rPr>
        <w:t>6</w:t>
      </w:r>
      <w:r w:rsidRPr="00A34E84">
        <w:rPr>
          <w:rFonts w:ascii="Arial" w:hAnsi="Arial" w:cs="Arial"/>
        </w:rPr>
        <w:t>.1</w:t>
      </w:r>
      <w:r w:rsidRPr="00A34E84">
        <w:rPr>
          <w:rFonts w:ascii="Arial" w:hAnsi="Arial" w:cs="Arial"/>
        </w:rPr>
        <w:tab/>
        <w:t>Innenfor felt</w:t>
      </w:r>
      <w:r w:rsidRPr="00712887">
        <w:rPr>
          <w:rFonts w:ascii="Arial" w:hAnsi="Arial" w:cs="Arial"/>
        </w:rPr>
        <w:t xml:space="preserve"> E</w:t>
      </w:r>
      <w:r w:rsidR="00DB0358" w:rsidRPr="00712887">
        <w:rPr>
          <w:rFonts w:ascii="Arial" w:hAnsi="Arial" w:cs="Arial"/>
        </w:rPr>
        <w:t>, F og G</w:t>
      </w:r>
      <w:r w:rsidRPr="00712887">
        <w:rPr>
          <w:rFonts w:ascii="Arial" w:hAnsi="Arial" w:cs="Arial"/>
        </w:rPr>
        <w:t xml:space="preserve"> kan oppføres eneboliger. Utnyttelsesgraden kan være opp til </w:t>
      </w:r>
      <w:proofErr w:type="spellStart"/>
      <w:r w:rsidRPr="00712887">
        <w:rPr>
          <w:rFonts w:ascii="Arial" w:hAnsi="Arial" w:cs="Arial"/>
        </w:rPr>
        <w:t>BYA</w:t>
      </w:r>
      <w:proofErr w:type="spellEnd"/>
      <w:r w:rsidRPr="00712887">
        <w:rPr>
          <w:rFonts w:ascii="Arial" w:hAnsi="Arial" w:cs="Arial"/>
        </w:rPr>
        <w:t xml:space="preserve"> 25 %. </w:t>
      </w:r>
      <w:r w:rsidR="00DB0358" w:rsidRPr="00712887">
        <w:rPr>
          <w:rFonts w:ascii="Arial" w:hAnsi="Arial" w:cs="Arial"/>
        </w:rPr>
        <w:t>For felt E kan</w:t>
      </w:r>
      <w:r w:rsidRPr="00712887">
        <w:rPr>
          <w:rFonts w:ascii="Arial" w:hAnsi="Arial" w:cs="Arial"/>
        </w:rPr>
        <w:t xml:space="preserve"> </w:t>
      </w:r>
      <w:proofErr w:type="spellStart"/>
      <w:r w:rsidRPr="00712887">
        <w:rPr>
          <w:rFonts w:ascii="Arial" w:hAnsi="Arial" w:cs="Arial"/>
        </w:rPr>
        <w:t>mønehøyde</w:t>
      </w:r>
      <w:proofErr w:type="spellEnd"/>
      <w:r w:rsidR="00DB0358" w:rsidRPr="00712887">
        <w:rPr>
          <w:rFonts w:ascii="Arial" w:hAnsi="Arial" w:cs="Arial"/>
        </w:rPr>
        <w:t xml:space="preserve"> være maks</w:t>
      </w:r>
      <w:r w:rsidRPr="00712887">
        <w:rPr>
          <w:rFonts w:ascii="Arial" w:hAnsi="Arial" w:cs="Arial"/>
        </w:rPr>
        <w:t xml:space="preserve"> 6,5 m over høyder angitt på plankartet. </w:t>
      </w:r>
      <w:r w:rsidR="00DB0358" w:rsidRPr="00712887">
        <w:rPr>
          <w:rFonts w:ascii="Arial" w:hAnsi="Arial" w:cs="Arial"/>
        </w:rPr>
        <w:t xml:space="preserve">For felt F og G kan </w:t>
      </w:r>
      <w:proofErr w:type="spellStart"/>
      <w:r w:rsidR="00DB0358" w:rsidRPr="00712887">
        <w:rPr>
          <w:rFonts w:ascii="Arial" w:hAnsi="Arial" w:cs="Arial"/>
        </w:rPr>
        <w:t>mønehøyde</w:t>
      </w:r>
      <w:proofErr w:type="spellEnd"/>
      <w:r w:rsidR="00DB0358" w:rsidRPr="00712887">
        <w:rPr>
          <w:rFonts w:ascii="Arial" w:hAnsi="Arial" w:cs="Arial"/>
        </w:rPr>
        <w:t xml:space="preserve"> være maks 9 m over høyder angitt på plankartet.</w:t>
      </w:r>
    </w:p>
    <w:p w:rsidR="00A55815" w:rsidRPr="00712887" w:rsidRDefault="00A55815" w:rsidP="00A55815">
      <w:pPr>
        <w:ind w:left="709" w:hanging="709"/>
        <w:rPr>
          <w:rFonts w:ascii="Arial" w:hAnsi="Arial" w:cs="Arial"/>
        </w:rPr>
      </w:pPr>
    </w:p>
    <w:p w:rsidR="00A55815" w:rsidRPr="00D70FD6" w:rsidRDefault="00A55815" w:rsidP="00A55815">
      <w:pPr>
        <w:ind w:left="709" w:hanging="709"/>
        <w:rPr>
          <w:rFonts w:ascii="Arial" w:hAnsi="Arial" w:cs="Arial"/>
        </w:rPr>
      </w:pPr>
      <w:r w:rsidRPr="00B16201">
        <w:rPr>
          <w:rFonts w:ascii="Arial" w:hAnsi="Arial" w:cs="Arial"/>
        </w:rPr>
        <w:t>3.</w:t>
      </w:r>
      <w:r w:rsidR="00A234C5" w:rsidRPr="00B16201">
        <w:rPr>
          <w:rFonts w:ascii="Arial" w:hAnsi="Arial" w:cs="Arial"/>
        </w:rPr>
        <w:t>6</w:t>
      </w:r>
      <w:r w:rsidRPr="00B16201">
        <w:rPr>
          <w:rFonts w:ascii="Arial" w:hAnsi="Arial" w:cs="Arial"/>
        </w:rPr>
        <w:t>.2</w:t>
      </w:r>
      <w:r w:rsidRPr="00B16201">
        <w:rPr>
          <w:rFonts w:ascii="Arial" w:hAnsi="Arial" w:cs="Arial"/>
        </w:rPr>
        <w:tab/>
        <w:t xml:space="preserve">Garasje kan oppføres som separat bygning. Det kreves 2 biloppstillingsplasser pr bolig på egen tomt. </w:t>
      </w:r>
    </w:p>
    <w:p w:rsidR="00A55815" w:rsidRPr="00D70FD6" w:rsidRDefault="00A55815" w:rsidP="000F0CEB">
      <w:pPr>
        <w:rPr>
          <w:rFonts w:ascii="Arial" w:hAnsi="Arial" w:cs="Arial"/>
        </w:rPr>
      </w:pPr>
    </w:p>
    <w:p w:rsidR="000C3A28" w:rsidRPr="00F03E1A" w:rsidRDefault="000C3A28" w:rsidP="000F0CEB">
      <w:pPr>
        <w:rPr>
          <w:rFonts w:ascii="Arial" w:hAnsi="Arial" w:cs="Arial"/>
          <w:b/>
        </w:rPr>
      </w:pPr>
      <w:r w:rsidRPr="00D70FD6">
        <w:rPr>
          <w:rFonts w:ascii="Arial" w:hAnsi="Arial" w:cs="Arial"/>
          <w:b/>
        </w:rPr>
        <w:t>3.</w:t>
      </w:r>
      <w:r w:rsidR="00DB0358" w:rsidRPr="00D70FD6">
        <w:rPr>
          <w:rFonts w:ascii="Arial" w:hAnsi="Arial" w:cs="Arial"/>
          <w:b/>
        </w:rPr>
        <w:t>7</w:t>
      </w:r>
      <w:r w:rsidRPr="00F03E1A">
        <w:rPr>
          <w:rFonts w:ascii="Arial" w:hAnsi="Arial" w:cs="Arial"/>
          <w:b/>
        </w:rPr>
        <w:tab/>
        <w:t>Kombinert område Næring/Bolig</w:t>
      </w:r>
    </w:p>
    <w:p w:rsidR="000C3A28" w:rsidRPr="00F03E1A" w:rsidRDefault="000C3A28" w:rsidP="000C3A28">
      <w:pPr>
        <w:ind w:left="709" w:hanging="709"/>
        <w:rPr>
          <w:rFonts w:ascii="Arial" w:hAnsi="Arial" w:cs="Arial"/>
        </w:rPr>
      </w:pPr>
      <w:r w:rsidRPr="00F03E1A">
        <w:rPr>
          <w:rFonts w:ascii="Arial" w:hAnsi="Arial" w:cs="Arial"/>
        </w:rPr>
        <w:t>3.</w:t>
      </w:r>
      <w:r w:rsidR="00DB0358" w:rsidRPr="00F03E1A">
        <w:rPr>
          <w:rFonts w:ascii="Arial" w:hAnsi="Arial" w:cs="Arial"/>
        </w:rPr>
        <w:t>7</w:t>
      </w:r>
      <w:r w:rsidRPr="00F03E1A">
        <w:rPr>
          <w:rFonts w:ascii="Arial" w:hAnsi="Arial" w:cs="Arial"/>
        </w:rPr>
        <w:t>.1</w:t>
      </w:r>
      <w:r w:rsidRPr="00F03E1A">
        <w:rPr>
          <w:rFonts w:ascii="Arial" w:hAnsi="Arial" w:cs="Arial"/>
        </w:rPr>
        <w:tab/>
        <w:t xml:space="preserve">Området kan nyttes til bolig og/eller næring, eller kombinert næring/bolig. Utnyttelsesgraden kan være opp til </w:t>
      </w:r>
      <w:proofErr w:type="spellStart"/>
      <w:r w:rsidRPr="00F03E1A">
        <w:rPr>
          <w:rFonts w:ascii="Arial" w:hAnsi="Arial" w:cs="Arial"/>
        </w:rPr>
        <w:t>BYA</w:t>
      </w:r>
      <w:proofErr w:type="spellEnd"/>
      <w:r w:rsidRPr="00F03E1A">
        <w:rPr>
          <w:rFonts w:ascii="Arial" w:hAnsi="Arial" w:cs="Arial"/>
        </w:rPr>
        <w:t xml:space="preserve"> 15 %. Næringsvirksomheten </w:t>
      </w:r>
      <w:r w:rsidR="00636BF3" w:rsidRPr="00F03E1A">
        <w:rPr>
          <w:rFonts w:ascii="Arial" w:hAnsi="Arial" w:cs="Arial"/>
        </w:rPr>
        <w:t>skal</w:t>
      </w:r>
      <w:r w:rsidRPr="00F03E1A">
        <w:rPr>
          <w:rFonts w:ascii="Arial" w:hAnsi="Arial" w:cs="Arial"/>
        </w:rPr>
        <w:t xml:space="preserve"> være av en slik karakter at den ikke er til vesentlig sjenanse for naboer. </w:t>
      </w:r>
    </w:p>
    <w:p w:rsidR="000C3A28" w:rsidRPr="00F03E1A" w:rsidRDefault="000C3A28" w:rsidP="000C3A28">
      <w:pPr>
        <w:ind w:left="709" w:hanging="709"/>
        <w:rPr>
          <w:rFonts w:ascii="Arial" w:hAnsi="Arial" w:cs="Arial"/>
        </w:rPr>
      </w:pPr>
    </w:p>
    <w:p w:rsidR="000C3A28" w:rsidRPr="00F03E1A" w:rsidRDefault="000C3A28" w:rsidP="000C3A28">
      <w:pPr>
        <w:ind w:left="709" w:hanging="709"/>
        <w:rPr>
          <w:rFonts w:ascii="Arial" w:hAnsi="Arial" w:cs="Arial"/>
        </w:rPr>
      </w:pPr>
      <w:r w:rsidRPr="00F03E1A">
        <w:rPr>
          <w:rFonts w:ascii="Arial" w:hAnsi="Arial" w:cs="Arial"/>
        </w:rPr>
        <w:t>3.</w:t>
      </w:r>
      <w:r w:rsidR="00DB0358" w:rsidRPr="00F03E1A">
        <w:rPr>
          <w:rFonts w:ascii="Arial" w:hAnsi="Arial" w:cs="Arial"/>
        </w:rPr>
        <w:t>7</w:t>
      </w:r>
      <w:r w:rsidRPr="00F03E1A">
        <w:rPr>
          <w:rFonts w:ascii="Arial" w:hAnsi="Arial" w:cs="Arial"/>
        </w:rPr>
        <w:t>.2</w:t>
      </w:r>
      <w:r w:rsidRPr="00F03E1A">
        <w:rPr>
          <w:rFonts w:ascii="Arial" w:hAnsi="Arial" w:cs="Arial"/>
        </w:rPr>
        <w:tab/>
        <w:t xml:space="preserve">Det kreves minimum 2 biloppstillingsplasser på egen tomt for boligen. Kommunen kan kreve annen parkeringsdekning avhengig av hvilken type næringsvirksomhet som utøves.   </w:t>
      </w:r>
    </w:p>
    <w:p w:rsidR="000C3A28" w:rsidRPr="00F03E1A" w:rsidRDefault="000C3A28" w:rsidP="000F0CEB">
      <w:pPr>
        <w:rPr>
          <w:rFonts w:ascii="Arial" w:hAnsi="Arial" w:cs="Arial"/>
        </w:rPr>
      </w:pPr>
    </w:p>
    <w:p w:rsidR="00456851" w:rsidRPr="00F03E1A" w:rsidRDefault="000C3A28" w:rsidP="000F0CEB">
      <w:pPr>
        <w:rPr>
          <w:rFonts w:ascii="Arial" w:hAnsi="Arial" w:cs="Arial"/>
          <w:b/>
        </w:rPr>
      </w:pPr>
      <w:r w:rsidRPr="00F03E1A">
        <w:rPr>
          <w:rFonts w:ascii="Arial" w:hAnsi="Arial" w:cs="Arial"/>
          <w:b/>
        </w:rPr>
        <w:t>3.</w:t>
      </w:r>
      <w:r w:rsidR="00DB0358" w:rsidRPr="00F03E1A">
        <w:rPr>
          <w:rFonts w:ascii="Arial" w:hAnsi="Arial" w:cs="Arial"/>
          <w:b/>
        </w:rPr>
        <w:t>8</w:t>
      </w:r>
      <w:r w:rsidRPr="00F03E1A">
        <w:rPr>
          <w:rFonts w:ascii="Arial" w:hAnsi="Arial" w:cs="Arial"/>
          <w:b/>
        </w:rPr>
        <w:tab/>
      </w:r>
      <w:proofErr w:type="spellStart"/>
      <w:r w:rsidR="00456851" w:rsidRPr="00F03E1A">
        <w:rPr>
          <w:rFonts w:ascii="Arial" w:hAnsi="Arial" w:cs="Arial"/>
          <w:b/>
        </w:rPr>
        <w:t>Byggeområde</w:t>
      </w:r>
      <w:proofErr w:type="spellEnd"/>
      <w:r w:rsidR="00456851" w:rsidRPr="00F03E1A">
        <w:rPr>
          <w:rFonts w:ascii="Arial" w:hAnsi="Arial" w:cs="Arial"/>
          <w:b/>
        </w:rPr>
        <w:t xml:space="preserve"> for næringsvirksomhet</w:t>
      </w:r>
    </w:p>
    <w:p w:rsidR="00456851" w:rsidRPr="00F03E1A" w:rsidRDefault="000C3A28" w:rsidP="004A4ECD">
      <w:pPr>
        <w:ind w:left="709" w:hanging="709"/>
        <w:rPr>
          <w:rFonts w:ascii="Arial" w:hAnsi="Arial" w:cs="Arial"/>
        </w:rPr>
      </w:pPr>
      <w:r w:rsidRPr="00F03E1A">
        <w:rPr>
          <w:rFonts w:ascii="Arial" w:hAnsi="Arial" w:cs="Arial"/>
        </w:rPr>
        <w:t>3.</w:t>
      </w:r>
      <w:r w:rsidR="00DB0358" w:rsidRPr="00F03E1A">
        <w:rPr>
          <w:rFonts w:ascii="Arial" w:hAnsi="Arial" w:cs="Arial"/>
        </w:rPr>
        <w:t>8</w:t>
      </w:r>
      <w:r w:rsidRPr="00F03E1A">
        <w:rPr>
          <w:rFonts w:ascii="Arial" w:hAnsi="Arial" w:cs="Arial"/>
        </w:rPr>
        <w:t>.1</w:t>
      </w:r>
      <w:r w:rsidRPr="00F03E1A">
        <w:rPr>
          <w:rFonts w:ascii="Arial" w:hAnsi="Arial" w:cs="Arial"/>
        </w:rPr>
        <w:tab/>
        <w:t xml:space="preserve">Området kan nyttes til bilverksted eller annen næringsvirksomhet. Utnyttelsesgraden kan være opp til </w:t>
      </w:r>
      <w:proofErr w:type="spellStart"/>
      <w:r w:rsidRPr="00F03E1A">
        <w:rPr>
          <w:rFonts w:ascii="Arial" w:hAnsi="Arial" w:cs="Arial"/>
        </w:rPr>
        <w:t>BYA</w:t>
      </w:r>
      <w:proofErr w:type="spellEnd"/>
      <w:r w:rsidRPr="00F03E1A">
        <w:rPr>
          <w:rFonts w:ascii="Arial" w:hAnsi="Arial" w:cs="Arial"/>
        </w:rPr>
        <w:t xml:space="preserve"> 20 %. Næringsvirksomheten må være av en slik karakter at den ikke er til vesentlig sjenanse for naboer mht</w:t>
      </w:r>
      <w:r w:rsidR="00053A95">
        <w:rPr>
          <w:rFonts w:ascii="Arial" w:hAnsi="Arial" w:cs="Arial"/>
        </w:rPr>
        <w:t>.</w:t>
      </w:r>
      <w:r w:rsidRPr="00F03E1A">
        <w:rPr>
          <w:rFonts w:ascii="Arial" w:hAnsi="Arial" w:cs="Arial"/>
        </w:rPr>
        <w:t xml:space="preserve"> trafikk, </w:t>
      </w:r>
      <w:r w:rsidR="004A4ECD" w:rsidRPr="00F03E1A">
        <w:rPr>
          <w:rFonts w:ascii="Arial" w:hAnsi="Arial" w:cs="Arial"/>
        </w:rPr>
        <w:t>støy og</w:t>
      </w:r>
      <w:r w:rsidRPr="00F03E1A">
        <w:rPr>
          <w:rFonts w:ascii="Arial" w:hAnsi="Arial" w:cs="Arial"/>
        </w:rPr>
        <w:t xml:space="preserve"> lukt</w:t>
      </w:r>
      <w:r w:rsidR="004A4ECD" w:rsidRPr="00F03E1A">
        <w:rPr>
          <w:rFonts w:ascii="Arial" w:hAnsi="Arial" w:cs="Arial"/>
        </w:rPr>
        <w:t>. Virksomheten må ikke medføre fare for forurensning for omgivelsene</w:t>
      </w:r>
      <w:r w:rsidRPr="00F03E1A">
        <w:rPr>
          <w:rFonts w:ascii="Arial" w:hAnsi="Arial" w:cs="Arial"/>
        </w:rPr>
        <w:t>.</w:t>
      </w:r>
      <w:r w:rsidR="004A4ECD" w:rsidRPr="00F03E1A">
        <w:rPr>
          <w:rFonts w:ascii="Arial" w:hAnsi="Arial" w:cs="Arial"/>
        </w:rPr>
        <w:t xml:space="preserve"> </w:t>
      </w:r>
    </w:p>
    <w:p w:rsidR="004A4ECD" w:rsidRPr="00F03E1A" w:rsidRDefault="004A4ECD" w:rsidP="004A4ECD">
      <w:pPr>
        <w:ind w:left="709" w:hanging="709"/>
        <w:rPr>
          <w:rFonts w:ascii="Arial" w:hAnsi="Arial" w:cs="Arial"/>
        </w:rPr>
      </w:pPr>
    </w:p>
    <w:p w:rsidR="004A4ECD" w:rsidRPr="00F03E1A" w:rsidRDefault="004A4ECD" w:rsidP="004A4ECD">
      <w:pPr>
        <w:ind w:left="709" w:hanging="709"/>
        <w:rPr>
          <w:rFonts w:ascii="Arial" w:hAnsi="Arial" w:cs="Arial"/>
        </w:rPr>
      </w:pPr>
      <w:r w:rsidRPr="00F03E1A">
        <w:rPr>
          <w:rFonts w:ascii="Arial" w:hAnsi="Arial" w:cs="Arial"/>
        </w:rPr>
        <w:t>3.</w:t>
      </w:r>
      <w:r w:rsidR="00DB0358" w:rsidRPr="00F03E1A">
        <w:rPr>
          <w:rFonts w:ascii="Arial" w:hAnsi="Arial" w:cs="Arial"/>
        </w:rPr>
        <w:t>8</w:t>
      </w:r>
      <w:r w:rsidRPr="00F03E1A">
        <w:rPr>
          <w:rFonts w:ascii="Arial" w:hAnsi="Arial" w:cs="Arial"/>
        </w:rPr>
        <w:t>.2</w:t>
      </w:r>
      <w:r w:rsidRPr="00F03E1A">
        <w:rPr>
          <w:rFonts w:ascii="Arial" w:hAnsi="Arial" w:cs="Arial"/>
        </w:rPr>
        <w:tab/>
        <w:t>Innenfor næringsområdet skal stort lønnetre søkes bevart.</w:t>
      </w:r>
    </w:p>
    <w:p w:rsidR="00712887" w:rsidRDefault="00712887">
      <w:pPr>
        <w:spacing w:after="200" w:line="276" w:lineRule="auto"/>
        <w:rPr>
          <w:rFonts w:ascii="Arial" w:hAnsi="Arial" w:cs="Arial"/>
          <w:b/>
        </w:rPr>
      </w:pPr>
    </w:p>
    <w:p w:rsidR="000F0CEB" w:rsidRPr="00D70FD6" w:rsidRDefault="000F0CEB" w:rsidP="000F0CEB">
      <w:pPr>
        <w:outlineLvl w:val="0"/>
        <w:rPr>
          <w:rFonts w:ascii="Arial" w:hAnsi="Arial" w:cs="Arial"/>
          <w:b/>
        </w:rPr>
      </w:pPr>
      <w:r w:rsidRPr="00B16201">
        <w:rPr>
          <w:rFonts w:ascii="Arial" w:hAnsi="Arial" w:cs="Arial"/>
          <w:b/>
        </w:rPr>
        <w:t xml:space="preserve">4. </w:t>
      </w:r>
      <w:r w:rsidR="004A4ECD" w:rsidRPr="00B16201">
        <w:rPr>
          <w:rFonts w:ascii="Arial" w:hAnsi="Arial" w:cs="Arial"/>
          <w:b/>
        </w:rPr>
        <w:tab/>
        <w:t>GRØNNSTRUKTUR</w:t>
      </w:r>
    </w:p>
    <w:p w:rsidR="004A4ECD" w:rsidRPr="00D70FD6" w:rsidRDefault="004A4ECD" w:rsidP="000F0CEB">
      <w:pPr>
        <w:outlineLvl w:val="0"/>
        <w:rPr>
          <w:rFonts w:ascii="Arial" w:hAnsi="Arial" w:cs="Arial"/>
          <w:b/>
        </w:rPr>
      </w:pPr>
    </w:p>
    <w:p w:rsidR="004A4ECD" w:rsidRPr="00D70FD6" w:rsidRDefault="004A4ECD" w:rsidP="000F0CEB">
      <w:pPr>
        <w:outlineLvl w:val="0"/>
        <w:rPr>
          <w:rFonts w:ascii="Arial" w:hAnsi="Arial" w:cs="Arial"/>
          <w:b/>
        </w:rPr>
      </w:pPr>
      <w:r w:rsidRPr="00D70FD6">
        <w:rPr>
          <w:rFonts w:ascii="Arial" w:hAnsi="Arial" w:cs="Arial"/>
          <w:b/>
        </w:rPr>
        <w:t>4.1</w:t>
      </w:r>
      <w:r w:rsidRPr="00D70FD6">
        <w:rPr>
          <w:rFonts w:ascii="Arial" w:hAnsi="Arial" w:cs="Arial"/>
          <w:b/>
        </w:rPr>
        <w:tab/>
        <w:t>Lek/rekreasjon</w:t>
      </w:r>
    </w:p>
    <w:p w:rsidR="004A4ECD" w:rsidRPr="00F03E1A" w:rsidRDefault="004A4ECD" w:rsidP="00595B7A">
      <w:pPr>
        <w:ind w:left="709" w:hanging="709"/>
        <w:outlineLvl w:val="0"/>
        <w:rPr>
          <w:rFonts w:ascii="Arial" w:hAnsi="Arial" w:cs="Arial"/>
        </w:rPr>
      </w:pPr>
      <w:r w:rsidRPr="00F03E1A">
        <w:rPr>
          <w:rFonts w:ascii="Arial" w:hAnsi="Arial" w:cs="Arial"/>
        </w:rPr>
        <w:t>4.1.1</w:t>
      </w:r>
      <w:r w:rsidRPr="00F03E1A">
        <w:rPr>
          <w:rFonts w:ascii="Arial" w:hAnsi="Arial" w:cs="Arial"/>
        </w:rPr>
        <w:tab/>
        <w:t>Område for lek/rekreasjon skal være felles for alle boligene innenfor planområdet. Området kan opparbeides til lekeplass</w:t>
      </w:r>
      <w:r w:rsidR="00A25572" w:rsidRPr="00F03E1A">
        <w:rPr>
          <w:rFonts w:ascii="Arial" w:hAnsi="Arial" w:cs="Arial"/>
        </w:rPr>
        <w:t>/akebakke, samt</w:t>
      </w:r>
      <w:r w:rsidRPr="00F03E1A">
        <w:rPr>
          <w:rFonts w:ascii="Arial" w:hAnsi="Arial" w:cs="Arial"/>
        </w:rPr>
        <w:t xml:space="preserve"> felles grillplass, sitteplass med mer. Deler av området skal være tilgjengelig </w:t>
      </w:r>
      <w:r w:rsidR="00A25572" w:rsidRPr="00F03E1A">
        <w:rPr>
          <w:rFonts w:ascii="Arial" w:hAnsi="Arial" w:cs="Arial"/>
        </w:rPr>
        <w:t>for alle, og planlagt ut fra prinsippet om</w:t>
      </w:r>
      <w:r w:rsidRPr="00F03E1A">
        <w:rPr>
          <w:rFonts w:ascii="Arial" w:hAnsi="Arial" w:cs="Arial"/>
        </w:rPr>
        <w:t xml:space="preserve"> universell utforming. </w:t>
      </w:r>
    </w:p>
    <w:p w:rsidR="00D639CE" w:rsidRPr="00F03E1A" w:rsidRDefault="00D639CE" w:rsidP="00595B7A">
      <w:pPr>
        <w:ind w:left="709" w:hanging="709"/>
        <w:outlineLvl w:val="0"/>
        <w:rPr>
          <w:rFonts w:ascii="Arial" w:hAnsi="Arial" w:cs="Arial"/>
        </w:rPr>
      </w:pPr>
    </w:p>
    <w:p w:rsidR="00D639CE" w:rsidRPr="00F03E1A" w:rsidRDefault="00D639CE" w:rsidP="00595B7A">
      <w:pPr>
        <w:ind w:left="709" w:hanging="709"/>
        <w:outlineLvl w:val="0"/>
        <w:rPr>
          <w:rFonts w:ascii="Arial" w:hAnsi="Arial" w:cs="Arial"/>
          <w:b/>
        </w:rPr>
      </w:pPr>
      <w:r w:rsidRPr="00F03E1A">
        <w:rPr>
          <w:rFonts w:ascii="Arial" w:hAnsi="Arial" w:cs="Arial"/>
          <w:b/>
        </w:rPr>
        <w:t>4.2</w:t>
      </w:r>
      <w:r w:rsidRPr="00F03E1A">
        <w:rPr>
          <w:rFonts w:ascii="Arial" w:hAnsi="Arial" w:cs="Arial"/>
          <w:b/>
        </w:rPr>
        <w:tab/>
        <w:t>Buffersone mot annen arealbruk</w:t>
      </w:r>
    </w:p>
    <w:p w:rsidR="00D639CE" w:rsidRPr="00F03E1A" w:rsidRDefault="00D639CE" w:rsidP="00595B7A">
      <w:pPr>
        <w:ind w:left="709" w:hanging="709"/>
        <w:outlineLvl w:val="0"/>
        <w:rPr>
          <w:rFonts w:ascii="Arial" w:hAnsi="Arial" w:cs="Arial"/>
        </w:rPr>
      </w:pPr>
      <w:r w:rsidRPr="00F03E1A">
        <w:rPr>
          <w:rFonts w:ascii="Arial" w:hAnsi="Arial" w:cs="Arial"/>
        </w:rPr>
        <w:t>4.2.1</w:t>
      </w:r>
      <w:r w:rsidRPr="00F03E1A">
        <w:rPr>
          <w:rFonts w:ascii="Arial" w:hAnsi="Arial" w:cs="Arial"/>
        </w:rPr>
        <w:tab/>
        <w:t xml:space="preserve">I buffersonen </w:t>
      </w:r>
      <w:r w:rsidR="008D34A5" w:rsidRPr="00F03E1A">
        <w:rPr>
          <w:rFonts w:ascii="Arial" w:hAnsi="Arial" w:cs="Arial"/>
        </w:rPr>
        <w:t xml:space="preserve">mot næringsområdet </w:t>
      </w:r>
      <w:r w:rsidRPr="00F03E1A">
        <w:rPr>
          <w:rFonts w:ascii="Arial" w:hAnsi="Arial" w:cs="Arial"/>
        </w:rPr>
        <w:t>kan det beplantes eller vokse til med naturlig vegetasjon. Det kan også settes opp annen form for skjerming som tilfredsstiller estetiske krav og som er godkjent av kommunen.</w:t>
      </w:r>
    </w:p>
    <w:p w:rsidR="008D34A5" w:rsidRPr="00F03E1A" w:rsidRDefault="008D34A5" w:rsidP="00595B7A">
      <w:pPr>
        <w:ind w:left="709" w:hanging="709"/>
        <w:outlineLvl w:val="0"/>
        <w:rPr>
          <w:rFonts w:ascii="Arial" w:hAnsi="Arial" w:cs="Arial"/>
        </w:rPr>
      </w:pPr>
    </w:p>
    <w:p w:rsidR="008D34A5" w:rsidRPr="00F03E1A" w:rsidRDefault="008D34A5" w:rsidP="00595B7A">
      <w:pPr>
        <w:ind w:left="709" w:hanging="709"/>
        <w:outlineLvl w:val="0"/>
        <w:rPr>
          <w:rFonts w:ascii="Arial" w:hAnsi="Arial" w:cs="Arial"/>
        </w:rPr>
      </w:pPr>
      <w:r w:rsidRPr="00F03E1A">
        <w:rPr>
          <w:rFonts w:ascii="Arial" w:hAnsi="Arial" w:cs="Arial"/>
        </w:rPr>
        <w:t>4.2.2</w:t>
      </w:r>
      <w:r w:rsidRPr="00F03E1A">
        <w:rPr>
          <w:rFonts w:ascii="Arial" w:hAnsi="Arial" w:cs="Arial"/>
        </w:rPr>
        <w:tab/>
      </w:r>
      <w:r w:rsidR="003B319F">
        <w:rPr>
          <w:rFonts w:ascii="Arial" w:hAnsi="Arial" w:cs="Arial"/>
        </w:rPr>
        <w:t xml:space="preserve">I </w:t>
      </w:r>
      <w:r w:rsidR="00C9018C">
        <w:rPr>
          <w:rFonts w:ascii="Arial" w:hAnsi="Arial" w:cs="Arial"/>
        </w:rPr>
        <w:t>buffersone</w:t>
      </w:r>
      <w:r w:rsidR="003B319F">
        <w:rPr>
          <w:rFonts w:ascii="Arial" w:hAnsi="Arial" w:cs="Arial"/>
        </w:rPr>
        <w:t xml:space="preserve"> GV1 langs</w:t>
      </w:r>
      <w:r w:rsidRPr="00F03E1A">
        <w:rPr>
          <w:rFonts w:ascii="Arial" w:hAnsi="Arial" w:cs="Arial"/>
        </w:rPr>
        <w:t xml:space="preserve"> bekken</w:t>
      </w:r>
      <w:r w:rsidR="003B319F">
        <w:rPr>
          <w:rFonts w:ascii="Arial" w:hAnsi="Arial" w:cs="Arial"/>
        </w:rPr>
        <w:t>,</w:t>
      </w:r>
      <w:r w:rsidRPr="00F03E1A">
        <w:rPr>
          <w:rFonts w:ascii="Arial" w:hAnsi="Arial" w:cs="Arial"/>
        </w:rPr>
        <w:t xml:space="preserve"> skal det ikke foretas inngrep som kan påvirke bekken eller kantsonen negativt. Kantsonen skal fortrinnsvis ha naturlig tre- og krattvegetasjon. Det kan foretas tynningshogst innenfor hensynssonen.</w:t>
      </w:r>
    </w:p>
    <w:p w:rsidR="000F0CEB" w:rsidRPr="00F03E1A" w:rsidRDefault="000F0CEB" w:rsidP="000F0CEB">
      <w:pPr>
        <w:outlineLvl w:val="0"/>
        <w:rPr>
          <w:rFonts w:ascii="Arial" w:hAnsi="Arial" w:cs="Arial"/>
          <w:b/>
        </w:rPr>
      </w:pPr>
    </w:p>
    <w:p w:rsidR="000F0CEB" w:rsidRPr="00F03E1A" w:rsidRDefault="000F0CEB" w:rsidP="000F0CEB">
      <w:pPr>
        <w:outlineLvl w:val="0"/>
        <w:rPr>
          <w:rFonts w:ascii="Arial" w:hAnsi="Arial" w:cs="Arial"/>
          <w:b/>
        </w:rPr>
      </w:pPr>
      <w:r w:rsidRPr="00F03E1A">
        <w:rPr>
          <w:rFonts w:ascii="Arial" w:hAnsi="Arial" w:cs="Arial"/>
          <w:b/>
        </w:rPr>
        <w:t xml:space="preserve">5. </w:t>
      </w:r>
      <w:r w:rsidR="00EF27E5" w:rsidRPr="00F03E1A">
        <w:rPr>
          <w:rFonts w:ascii="Arial" w:hAnsi="Arial" w:cs="Arial"/>
          <w:b/>
        </w:rPr>
        <w:tab/>
      </w:r>
      <w:r w:rsidR="00D639CE" w:rsidRPr="00F03E1A">
        <w:rPr>
          <w:rFonts w:ascii="Arial" w:hAnsi="Arial" w:cs="Arial"/>
          <w:b/>
        </w:rPr>
        <w:t xml:space="preserve">SAMFERDSELSTILTAK </w:t>
      </w:r>
    </w:p>
    <w:p w:rsidR="000F0CEB" w:rsidRPr="00F03E1A" w:rsidRDefault="000F0CEB" w:rsidP="000F0CEB">
      <w:pPr>
        <w:outlineLvl w:val="0"/>
        <w:rPr>
          <w:rFonts w:ascii="Arial" w:hAnsi="Arial" w:cs="Arial"/>
          <w:b/>
        </w:rPr>
      </w:pPr>
    </w:p>
    <w:p w:rsidR="00D639CE" w:rsidRPr="00F03E1A" w:rsidRDefault="000F0CEB" w:rsidP="00D639CE">
      <w:pPr>
        <w:rPr>
          <w:rFonts w:ascii="Arial" w:hAnsi="Arial" w:cs="Arial"/>
        </w:rPr>
      </w:pPr>
      <w:r w:rsidRPr="00F03E1A">
        <w:rPr>
          <w:rFonts w:ascii="Arial" w:hAnsi="Arial" w:cs="Arial"/>
          <w:b/>
        </w:rPr>
        <w:t xml:space="preserve">5. 1 </w:t>
      </w:r>
      <w:r w:rsidR="00EF27E5" w:rsidRPr="00F03E1A">
        <w:rPr>
          <w:rFonts w:ascii="Arial" w:hAnsi="Arial" w:cs="Arial"/>
          <w:b/>
        </w:rPr>
        <w:tab/>
      </w:r>
      <w:r w:rsidR="00D639CE" w:rsidRPr="00F03E1A">
        <w:rPr>
          <w:rFonts w:ascii="Arial" w:hAnsi="Arial" w:cs="Arial"/>
          <w:b/>
        </w:rPr>
        <w:t>Privat ve</w:t>
      </w:r>
      <w:r w:rsidR="00EF27E5" w:rsidRPr="00F03E1A">
        <w:rPr>
          <w:rFonts w:ascii="Arial" w:hAnsi="Arial" w:cs="Arial"/>
          <w:b/>
        </w:rPr>
        <w:t>g</w:t>
      </w:r>
      <w:r w:rsidR="00D639CE" w:rsidRPr="00F03E1A">
        <w:rPr>
          <w:rFonts w:ascii="Arial" w:hAnsi="Arial" w:cs="Arial"/>
        </w:rPr>
        <w:t xml:space="preserve"> </w:t>
      </w:r>
    </w:p>
    <w:p w:rsidR="00D639CE" w:rsidRPr="00F03E1A" w:rsidRDefault="00D639CE" w:rsidP="00D639CE">
      <w:pPr>
        <w:ind w:left="709" w:hanging="709"/>
        <w:rPr>
          <w:rFonts w:ascii="Arial" w:hAnsi="Arial" w:cs="Arial"/>
        </w:rPr>
      </w:pPr>
      <w:r w:rsidRPr="00F03E1A">
        <w:rPr>
          <w:rFonts w:ascii="Arial" w:hAnsi="Arial" w:cs="Arial"/>
        </w:rPr>
        <w:t>5.1.1</w:t>
      </w:r>
      <w:r w:rsidRPr="00F03E1A">
        <w:rPr>
          <w:rFonts w:ascii="Arial" w:hAnsi="Arial" w:cs="Arial"/>
        </w:rPr>
        <w:tab/>
      </w:r>
      <w:r w:rsidR="00EF27E5" w:rsidRPr="00F03E1A">
        <w:rPr>
          <w:rFonts w:ascii="Arial" w:hAnsi="Arial" w:cs="Arial"/>
        </w:rPr>
        <w:t>Kjøreveg</w:t>
      </w:r>
      <w:r w:rsidRPr="00F03E1A">
        <w:rPr>
          <w:rFonts w:ascii="Arial" w:hAnsi="Arial" w:cs="Arial"/>
        </w:rPr>
        <w:t xml:space="preserve"> skal opparbeides som vist på planen. Kjøreve</w:t>
      </w:r>
      <w:r w:rsidR="00EF27E5" w:rsidRPr="00F03E1A">
        <w:rPr>
          <w:rFonts w:ascii="Arial" w:hAnsi="Arial" w:cs="Arial"/>
        </w:rPr>
        <w:t>g</w:t>
      </w:r>
      <w:r w:rsidRPr="00F03E1A">
        <w:rPr>
          <w:rFonts w:ascii="Arial" w:hAnsi="Arial" w:cs="Arial"/>
        </w:rPr>
        <w:t xml:space="preserve"> skal ha minimum asfaltert bredde 4 meter, i tillegg 0,5 m skuldre og 2,5 m til </w:t>
      </w:r>
      <w:proofErr w:type="spellStart"/>
      <w:r w:rsidRPr="00F03E1A">
        <w:rPr>
          <w:rFonts w:ascii="Arial" w:hAnsi="Arial" w:cs="Arial"/>
        </w:rPr>
        <w:t>snøopplag</w:t>
      </w:r>
      <w:proofErr w:type="spellEnd"/>
      <w:r w:rsidRPr="00F03E1A">
        <w:rPr>
          <w:rFonts w:ascii="Arial" w:hAnsi="Arial" w:cs="Arial"/>
        </w:rPr>
        <w:t xml:space="preserve"> på hver side. Området til </w:t>
      </w:r>
      <w:proofErr w:type="spellStart"/>
      <w:r w:rsidRPr="00F03E1A">
        <w:rPr>
          <w:rFonts w:ascii="Arial" w:hAnsi="Arial" w:cs="Arial"/>
        </w:rPr>
        <w:t>snøopplag</w:t>
      </w:r>
      <w:proofErr w:type="spellEnd"/>
      <w:r w:rsidRPr="00F03E1A">
        <w:rPr>
          <w:rFonts w:ascii="Arial" w:hAnsi="Arial" w:cs="Arial"/>
        </w:rPr>
        <w:t xml:space="preserve"> (annen ve</w:t>
      </w:r>
      <w:r w:rsidR="00EF27E5" w:rsidRPr="00F03E1A">
        <w:rPr>
          <w:rFonts w:ascii="Arial" w:hAnsi="Arial" w:cs="Arial"/>
        </w:rPr>
        <w:t>g</w:t>
      </w:r>
      <w:r w:rsidRPr="00F03E1A">
        <w:rPr>
          <w:rFonts w:ascii="Arial" w:hAnsi="Arial" w:cs="Arial"/>
        </w:rPr>
        <w:t xml:space="preserve">grunn) kan opparbeides med plen eller annen beplantning som tåler </w:t>
      </w:r>
      <w:proofErr w:type="spellStart"/>
      <w:r w:rsidRPr="00F03E1A">
        <w:rPr>
          <w:rFonts w:ascii="Arial" w:hAnsi="Arial" w:cs="Arial"/>
        </w:rPr>
        <w:t>snøopplag</w:t>
      </w:r>
      <w:proofErr w:type="spellEnd"/>
      <w:r w:rsidRPr="00F03E1A">
        <w:rPr>
          <w:rFonts w:ascii="Arial" w:hAnsi="Arial" w:cs="Arial"/>
        </w:rPr>
        <w:t>. I denne sonen kan det ikke etableres hekker eller annen beplantning som vil bli ødelagt ved normal snørydding eller annet vedlikehold av ve</w:t>
      </w:r>
      <w:r w:rsidR="00EF27E5" w:rsidRPr="00F03E1A">
        <w:rPr>
          <w:rFonts w:ascii="Arial" w:hAnsi="Arial" w:cs="Arial"/>
        </w:rPr>
        <w:t>g</w:t>
      </w:r>
      <w:r w:rsidRPr="00F03E1A">
        <w:rPr>
          <w:rFonts w:ascii="Arial" w:hAnsi="Arial" w:cs="Arial"/>
        </w:rPr>
        <w:t xml:space="preserve">en. </w:t>
      </w:r>
    </w:p>
    <w:p w:rsidR="00D639CE" w:rsidRPr="00F03E1A" w:rsidRDefault="00D639CE" w:rsidP="00D639CE">
      <w:pPr>
        <w:ind w:left="709" w:hanging="709"/>
        <w:outlineLvl w:val="0"/>
        <w:rPr>
          <w:rFonts w:ascii="Arial" w:hAnsi="Arial" w:cs="Arial"/>
          <w:b/>
        </w:rPr>
      </w:pPr>
    </w:p>
    <w:p w:rsidR="00D639CE" w:rsidRPr="00F03E1A" w:rsidRDefault="00D639CE" w:rsidP="00D639CE">
      <w:pPr>
        <w:ind w:left="709" w:hanging="709"/>
        <w:outlineLvl w:val="0"/>
        <w:rPr>
          <w:rFonts w:ascii="Arial" w:hAnsi="Arial" w:cs="Arial"/>
        </w:rPr>
      </w:pPr>
      <w:r w:rsidRPr="00F03E1A">
        <w:rPr>
          <w:rFonts w:ascii="Arial" w:hAnsi="Arial" w:cs="Arial"/>
        </w:rPr>
        <w:t>5.1.2</w:t>
      </w:r>
      <w:r w:rsidRPr="00F03E1A">
        <w:rPr>
          <w:rFonts w:ascii="Arial" w:hAnsi="Arial" w:cs="Arial"/>
        </w:rPr>
        <w:tab/>
        <w:t>Private ve</w:t>
      </w:r>
      <w:r w:rsidR="00EF27E5" w:rsidRPr="00F03E1A">
        <w:rPr>
          <w:rFonts w:ascii="Arial" w:hAnsi="Arial" w:cs="Arial"/>
        </w:rPr>
        <w:t>g</w:t>
      </w:r>
      <w:r w:rsidRPr="00F03E1A">
        <w:rPr>
          <w:rFonts w:ascii="Arial" w:hAnsi="Arial" w:cs="Arial"/>
        </w:rPr>
        <w:t>er skal være åpne for gangtrafikk.</w:t>
      </w:r>
    </w:p>
    <w:p w:rsidR="00D639CE" w:rsidRPr="00F03E1A" w:rsidRDefault="00D639CE" w:rsidP="00D639CE">
      <w:pPr>
        <w:ind w:left="709" w:hanging="709"/>
        <w:outlineLvl w:val="0"/>
        <w:rPr>
          <w:rFonts w:ascii="Arial" w:hAnsi="Arial" w:cs="Arial"/>
        </w:rPr>
      </w:pPr>
    </w:p>
    <w:p w:rsidR="00D639CE" w:rsidRPr="00F03E1A" w:rsidRDefault="00D639CE" w:rsidP="00D639CE">
      <w:pPr>
        <w:ind w:left="709" w:hanging="709"/>
        <w:outlineLvl w:val="0"/>
        <w:rPr>
          <w:rFonts w:ascii="Arial" w:hAnsi="Arial" w:cs="Arial"/>
        </w:rPr>
      </w:pPr>
      <w:r w:rsidRPr="00F03E1A">
        <w:rPr>
          <w:rFonts w:ascii="Arial" w:hAnsi="Arial" w:cs="Arial"/>
        </w:rPr>
        <w:t>5.1.3</w:t>
      </w:r>
      <w:r w:rsidRPr="00F03E1A">
        <w:rPr>
          <w:rFonts w:ascii="Arial" w:hAnsi="Arial" w:cs="Arial"/>
        </w:rPr>
        <w:tab/>
        <w:t>I frisiktsonen mot Fv</w:t>
      </w:r>
      <w:r w:rsidR="003B319F">
        <w:rPr>
          <w:rFonts w:ascii="Arial" w:hAnsi="Arial" w:cs="Arial"/>
        </w:rPr>
        <w:t>.</w:t>
      </w:r>
      <w:r w:rsidRPr="00F03E1A">
        <w:rPr>
          <w:rFonts w:ascii="Arial" w:hAnsi="Arial" w:cs="Arial"/>
        </w:rPr>
        <w:t xml:space="preserve"> 7</w:t>
      </w:r>
      <w:r w:rsidR="00A55815" w:rsidRPr="00F03E1A">
        <w:rPr>
          <w:rFonts w:ascii="Arial" w:hAnsi="Arial" w:cs="Arial"/>
        </w:rPr>
        <w:t>4</w:t>
      </w:r>
      <w:r w:rsidRPr="00F03E1A">
        <w:rPr>
          <w:rFonts w:ascii="Arial" w:hAnsi="Arial" w:cs="Arial"/>
        </w:rPr>
        <w:t xml:space="preserve"> kan det ikke etableres beplantning eller gjerder som hindrer fri sikt i begge retninger.</w:t>
      </w:r>
    </w:p>
    <w:p w:rsidR="000F0CEB" w:rsidRPr="00F03E1A" w:rsidRDefault="000F0CEB" w:rsidP="00456851">
      <w:pPr>
        <w:outlineLvl w:val="0"/>
        <w:rPr>
          <w:rFonts w:ascii="Arial" w:hAnsi="Arial" w:cs="Arial"/>
          <w:b/>
        </w:rPr>
      </w:pPr>
      <w:r w:rsidRPr="00F03E1A">
        <w:rPr>
          <w:rFonts w:ascii="Arial" w:hAnsi="Arial" w:cs="Arial"/>
          <w:b/>
        </w:rPr>
        <w:tab/>
      </w:r>
    </w:p>
    <w:p w:rsidR="000F0CEB" w:rsidRPr="00F03E1A" w:rsidRDefault="000F0CEB" w:rsidP="000F0CEB">
      <w:pPr>
        <w:outlineLvl w:val="0"/>
        <w:rPr>
          <w:rFonts w:ascii="Arial" w:hAnsi="Arial" w:cs="Arial"/>
          <w:b/>
        </w:rPr>
      </w:pPr>
      <w:r w:rsidRPr="00F03E1A">
        <w:rPr>
          <w:rFonts w:ascii="Arial" w:hAnsi="Arial" w:cs="Arial"/>
          <w:b/>
        </w:rPr>
        <w:t xml:space="preserve">6. </w:t>
      </w:r>
      <w:r w:rsidR="00EF27E5" w:rsidRPr="00F03E1A">
        <w:rPr>
          <w:rFonts w:ascii="Arial" w:hAnsi="Arial" w:cs="Arial"/>
          <w:b/>
        </w:rPr>
        <w:tab/>
      </w:r>
      <w:r w:rsidR="00D639CE" w:rsidRPr="00F03E1A">
        <w:rPr>
          <w:rFonts w:ascii="Arial" w:hAnsi="Arial" w:cs="Arial"/>
          <w:b/>
        </w:rPr>
        <w:t>KOMMUNALTEKNISK INFRASTRUKTUR</w:t>
      </w:r>
    </w:p>
    <w:p w:rsidR="008F1196" w:rsidRDefault="008F1196" w:rsidP="008F1196">
      <w:pPr>
        <w:ind w:left="705" w:hanging="705"/>
        <w:outlineLvl w:val="0"/>
        <w:rPr>
          <w:rFonts w:ascii="Arial" w:hAnsi="Arial" w:cs="Arial"/>
          <w:b/>
        </w:rPr>
      </w:pPr>
    </w:p>
    <w:p w:rsidR="00C9018C" w:rsidRPr="00F03E1A" w:rsidRDefault="00C9018C" w:rsidP="00C9018C">
      <w:pPr>
        <w:outlineLvl w:val="0"/>
        <w:rPr>
          <w:rFonts w:ascii="Arial" w:hAnsi="Arial" w:cs="Arial"/>
          <w:b/>
        </w:rPr>
      </w:pPr>
      <w:r>
        <w:rPr>
          <w:rFonts w:ascii="Arial" w:hAnsi="Arial" w:cs="Arial"/>
          <w:b/>
        </w:rPr>
        <w:t>6. 1</w:t>
      </w:r>
      <w:r w:rsidRPr="00F03E1A">
        <w:rPr>
          <w:rFonts w:ascii="Arial" w:hAnsi="Arial" w:cs="Arial"/>
          <w:b/>
        </w:rPr>
        <w:t xml:space="preserve"> </w:t>
      </w:r>
      <w:r w:rsidRPr="00F03E1A">
        <w:rPr>
          <w:rFonts w:ascii="Arial" w:hAnsi="Arial" w:cs="Arial"/>
          <w:b/>
        </w:rPr>
        <w:tab/>
        <w:t xml:space="preserve">T 1 </w:t>
      </w:r>
    </w:p>
    <w:p w:rsidR="00C9018C" w:rsidRPr="00F03E1A" w:rsidRDefault="00C9018C" w:rsidP="00C9018C">
      <w:pPr>
        <w:outlineLvl w:val="0"/>
        <w:rPr>
          <w:rFonts w:ascii="Arial" w:hAnsi="Arial" w:cs="Arial"/>
        </w:rPr>
      </w:pPr>
      <w:r>
        <w:rPr>
          <w:rFonts w:ascii="Arial" w:hAnsi="Arial" w:cs="Arial"/>
        </w:rPr>
        <w:t>6.1</w:t>
      </w:r>
      <w:r w:rsidRPr="00F03E1A">
        <w:rPr>
          <w:rFonts w:ascii="Arial" w:hAnsi="Arial" w:cs="Arial"/>
        </w:rPr>
        <w:t>.1</w:t>
      </w:r>
      <w:r w:rsidRPr="00F03E1A">
        <w:rPr>
          <w:rFonts w:ascii="Arial" w:hAnsi="Arial" w:cs="Arial"/>
        </w:rPr>
        <w:tab/>
        <w:t xml:space="preserve">I område avsatt til T 1 kan det etableres trafo-stasjon. </w:t>
      </w:r>
    </w:p>
    <w:p w:rsidR="00C9018C" w:rsidRDefault="00C9018C" w:rsidP="008F1196">
      <w:pPr>
        <w:ind w:left="705" w:hanging="705"/>
        <w:outlineLvl w:val="0"/>
        <w:rPr>
          <w:rFonts w:ascii="Arial" w:hAnsi="Arial" w:cs="Arial"/>
          <w:b/>
        </w:rPr>
      </w:pPr>
    </w:p>
    <w:p w:rsidR="008F1196" w:rsidRPr="008F1196" w:rsidRDefault="00C9018C" w:rsidP="008F1196">
      <w:pPr>
        <w:ind w:left="705" w:hanging="705"/>
        <w:outlineLvl w:val="0"/>
        <w:rPr>
          <w:rFonts w:ascii="Arial" w:hAnsi="Arial" w:cs="Arial"/>
          <w:b/>
        </w:rPr>
      </w:pPr>
      <w:r>
        <w:rPr>
          <w:rFonts w:ascii="Arial" w:hAnsi="Arial" w:cs="Arial"/>
          <w:b/>
        </w:rPr>
        <w:t>6.2</w:t>
      </w:r>
    </w:p>
    <w:p w:rsidR="008F1196" w:rsidRPr="00712887" w:rsidRDefault="00C9018C" w:rsidP="008F1196">
      <w:pPr>
        <w:ind w:left="705" w:hanging="705"/>
        <w:outlineLvl w:val="0"/>
        <w:rPr>
          <w:rFonts w:ascii="Arial" w:hAnsi="Arial" w:cs="Arial"/>
        </w:rPr>
      </w:pPr>
      <w:r>
        <w:rPr>
          <w:rFonts w:ascii="Arial" w:hAnsi="Arial" w:cs="Arial"/>
        </w:rPr>
        <w:t>6.2</w:t>
      </w:r>
      <w:r w:rsidR="008F1196">
        <w:rPr>
          <w:rFonts w:ascii="Arial" w:hAnsi="Arial" w:cs="Arial"/>
        </w:rPr>
        <w:t>.1</w:t>
      </w:r>
      <w:r w:rsidR="008F1196">
        <w:rPr>
          <w:rFonts w:ascii="Arial" w:hAnsi="Arial" w:cs="Arial"/>
        </w:rPr>
        <w:tab/>
        <w:t>Boliger i felt A – G skal ha egne renovasjonsdunker, med unntak av de som skal levere til fellesanlegg R1.</w:t>
      </w:r>
    </w:p>
    <w:p w:rsidR="00D639CE" w:rsidRPr="00F03E1A" w:rsidRDefault="00D639CE" w:rsidP="000F0CEB">
      <w:pPr>
        <w:outlineLvl w:val="0"/>
        <w:rPr>
          <w:rFonts w:ascii="Arial" w:hAnsi="Arial" w:cs="Arial"/>
          <w:b/>
        </w:rPr>
      </w:pPr>
    </w:p>
    <w:p w:rsidR="008F1196" w:rsidRPr="00F03E1A" w:rsidRDefault="00C9018C" w:rsidP="008F1196">
      <w:pPr>
        <w:outlineLvl w:val="0"/>
        <w:rPr>
          <w:rFonts w:ascii="Arial" w:hAnsi="Arial" w:cs="Arial"/>
          <w:b/>
        </w:rPr>
      </w:pPr>
      <w:r>
        <w:rPr>
          <w:rFonts w:ascii="Arial" w:hAnsi="Arial" w:cs="Arial"/>
          <w:b/>
        </w:rPr>
        <w:t>6.3</w:t>
      </w:r>
      <w:r w:rsidR="008F1196" w:rsidRPr="00F03E1A">
        <w:rPr>
          <w:rFonts w:ascii="Arial" w:hAnsi="Arial" w:cs="Arial"/>
          <w:b/>
        </w:rPr>
        <w:tab/>
        <w:t>R 1</w:t>
      </w:r>
    </w:p>
    <w:p w:rsidR="008F1196" w:rsidRDefault="00C9018C" w:rsidP="008F1196">
      <w:pPr>
        <w:ind w:left="705" w:hanging="705"/>
        <w:outlineLvl w:val="0"/>
        <w:rPr>
          <w:rFonts w:ascii="Arial" w:hAnsi="Arial" w:cs="Arial"/>
        </w:rPr>
      </w:pPr>
      <w:r>
        <w:rPr>
          <w:rFonts w:ascii="Arial" w:hAnsi="Arial" w:cs="Arial"/>
        </w:rPr>
        <w:t>6.3</w:t>
      </w:r>
      <w:r w:rsidR="008F1196" w:rsidRPr="00F03E1A">
        <w:rPr>
          <w:rFonts w:ascii="Arial" w:hAnsi="Arial" w:cs="Arial"/>
        </w:rPr>
        <w:t>.1</w:t>
      </w:r>
      <w:r w:rsidR="008F1196" w:rsidRPr="00F03E1A">
        <w:rPr>
          <w:rFonts w:ascii="Arial" w:hAnsi="Arial" w:cs="Arial"/>
        </w:rPr>
        <w:tab/>
        <w:t xml:space="preserve">I område avsatt til </w:t>
      </w:r>
      <w:r w:rsidR="008F1196">
        <w:rPr>
          <w:rFonts w:ascii="Arial" w:hAnsi="Arial" w:cs="Arial"/>
        </w:rPr>
        <w:t>R 1,</w:t>
      </w:r>
      <w:r w:rsidR="008F1196" w:rsidRPr="00F03E1A">
        <w:rPr>
          <w:rFonts w:ascii="Arial" w:hAnsi="Arial" w:cs="Arial"/>
        </w:rPr>
        <w:t xml:space="preserve"> skal det etabler</w:t>
      </w:r>
      <w:r w:rsidR="008F1196">
        <w:rPr>
          <w:rFonts w:ascii="Arial" w:hAnsi="Arial" w:cs="Arial"/>
        </w:rPr>
        <w:t xml:space="preserve">es fellesanlegg for renovasjon. Tomtene 10, 12, 14 og 16 kan pålegges å levere avfall her. </w:t>
      </w:r>
      <w:r w:rsidR="008F1196" w:rsidRPr="00712887">
        <w:rPr>
          <w:rFonts w:ascii="Arial" w:hAnsi="Arial" w:cs="Arial"/>
        </w:rPr>
        <w:t>Anlegget skal være nedgravd i bakken eller plassert i bod.</w:t>
      </w:r>
      <w:r w:rsidR="0002595C">
        <w:rPr>
          <w:rFonts w:ascii="Arial" w:hAnsi="Arial" w:cs="Arial"/>
        </w:rPr>
        <w:t xml:space="preserve"> De andre boligtomtene i feltet skal ha egne renovasjonsdunker som settes ut til </w:t>
      </w:r>
      <w:r w:rsidR="00F01516">
        <w:rPr>
          <w:rFonts w:ascii="Arial" w:hAnsi="Arial" w:cs="Arial"/>
        </w:rPr>
        <w:t>intern</w:t>
      </w:r>
      <w:r w:rsidR="0002595C">
        <w:rPr>
          <w:rFonts w:ascii="Arial" w:hAnsi="Arial" w:cs="Arial"/>
        </w:rPr>
        <w:t>veien hentedagen.</w:t>
      </w:r>
    </w:p>
    <w:p w:rsidR="008F1196" w:rsidRDefault="008F1196" w:rsidP="008F1196">
      <w:pPr>
        <w:ind w:left="705" w:hanging="705"/>
        <w:outlineLvl w:val="0"/>
        <w:rPr>
          <w:rFonts w:ascii="Arial" w:hAnsi="Arial" w:cs="Arial"/>
        </w:rPr>
      </w:pPr>
    </w:p>
    <w:p w:rsidR="00D639CE" w:rsidRPr="00F03E1A" w:rsidRDefault="00D639CE" w:rsidP="000F0CEB">
      <w:pPr>
        <w:outlineLvl w:val="0"/>
        <w:rPr>
          <w:rFonts w:ascii="Arial" w:hAnsi="Arial" w:cs="Arial"/>
        </w:rPr>
      </w:pPr>
    </w:p>
    <w:p w:rsidR="00D639CE" w:rsidRPr="00712887" w:rsidRDefault="00D639CE" w:rsidP="000F0CEB">
      <w:pPr>
        <w:outlineLvl w:val="0"/>
        <w:rPr>
          <w:rFonts w:ascii="Arial" w:hAnsi="Arial" w:cs="Arial"/>
        </w:rPr>
      </w:pPr>
    </w:p>
    <w:p w:rsidR="000F0CEB" w:rsidRPr="00F03E1A" w:rsidRDefault="008F1196" w:rsidP="000F0CEB">
      <w:pPr>
        <w:outlineLvl w:val="0"/>
        <w:rPr>
          <w:rFonts w:ascii="Arial" w:hAnsi="Arial" w:cs="Arial"/>
        </w:rPr>
      </w:pPr>
      <w:r>
        <w:rPr>
          <w:rFonts w:ascii="Arial" w:hAnsi="Arial" w:cs="Arial"/>
          <w:b/>
        </w:rPr>
        <w:t>7</w:t>
      </w:r>
      <w:r w:rsidR="000F0CEB" w:rsidRPr="00F03E1A">
        <w:rPr>
          <w:rFonts w:ascii="Arial" w:hAnsi="Arial" w:cs="Arial"/>
          <w:b/>
        </w:rPr>
        <w:t>. REKKEFØLGEKRAV</w:t>
      </w:r>
    </w:p>
    <w:p w:rsidR="000F0CEB" w:rsidRPr="00F03E1A" w:rsidRDefault="000F0CEB" w:rsidP="000F0CEB">
      <w:pPr>
        <w:rPr>
          <w:rFonts w:ascii="Arial" w:hAnsi="Arial" w:cs="Arial"/>
        </w:rPr>
      </w:pPr>
    </w:p>
    <w:p w:rsidR="000F0CEB" w:rsidRPr="00F03E1A" w:rsidRDefault="008F1196" w:rsidP="000F0CEB">
      <w:pPr>
        <w:rPr>
          <w:rFonts w:ascii="Arial" w:hAnsi="Arial" w:cs="Arial"/>
          <w:b/>
        </w:rPr>
      </w:pPr>
      <w:r>
        <w:rPr>
          <w:rFonts w:ascii="Arial" w:hAnsi="Arial" w:cs="Arial"/>
          <w:b/>
        </w:rPr>
        <w:t>7</w:t>
      </w:r>
      <w:r w:rsidR="000F0CEB" w:rsidRPr="00F03E1A">
        <w:rPr>
          <w:rFonts w:ascii="Arial" w:hAnsi="Arial" w:cs="Arial"/>
          <w:b/>
        </w:rPr>
        <w:t>.1</w:t>
      </w:r>
      <w:r w:rsidR="000F0CEB" w:rsidRPr="00F03E1A">
        <w:rPr>
          <w:rFonts w:ascii="Arial" w:hAnsi="Arial" w:cs="Arial"/>
          <w:b/>
        </w:rPr>
        <w:tab/>
        <w:t>Tekniske anlegg</w:t>
      </w:r>
    </w:p>
    <w:p w:rsidR="00BC115D" w:rsidRDefault="000F0CEB" w:rsidP="00A20A8E">
      <w:pPr>
        <w:ind w:left="708"/>
        <w:rPr>
          <w:rFonts w:ascii="Arial" w:hAnsi="Arial" w:cs="Arial"/>
        </w:rPr>
      </w:pPr>
      <w:r w:rsidRPr="00712887">
        <w:rPr>
          <w:rFonts w:ascii="Arial" w:hAnsi="Arial" w:cs="Arial"/>
        </w:rPr>
        <w:t>Følgende krav stilles før igangsetting av byggearbeidene:</w:t>
      </w:r>
    </w:p>
    <w:p w:rsidR="00712887" w:rsidRPr="00A20A8E" w:rsidRDefault="00712887" w:rsidP="00A20A8E">
      <w:pPr>
        <w:pStyle w:val="Listeavsnitt"/>
        <w:numPr>
          <w:ilvl w:val="0"/>
          <w:numId w:val="3"/>
        </w:numPr>
        <w:ind w:left="993"/>
        <w:rPr>
          <w:rFonts w:ascii="Arial" w:hAnsi="Arial" w:cs="Arial"/>
        </w:rPr>
      </w:pPr>
      <w:r w:rsidRPr="00A20A8E">
        <w:rPr>
          <w:rFonts w:ascii="Arial" w:hAnsi="Arial" w:cs="Arial"/>
        </w:rPr>
        <w:t xml:space="preserve">Vann og avløpsledning skal være ferdig opparbeidet for felt A og C, og </w:t>
      </w:r>
      <w:r w:rsidR="004208D0">
        <w:rPr>
          <w:rFonts w:ascii="Arial" w:hAnsi="Arial" w:cs="Arial"/>
        </w:rPr>
        <w:t xml:space="preserve">vei, vann- og avløpsledning </w:t>
      </w:r>
      <w:r w:rsidRPr="00A20A8E">
        <w:rPr>
          <w:rFonts w:ascii="Arial" w:hAnsi="Arial" w:cs="Arial"/>
        </w:rPr>
        <w:t>før</w:t>
      </w:r>
      <w:r w:rsidR="004208D0">
        <w:rPr>
          <w:rFonts w:ascii="Arial" w:hAnsi="Arial" w:cs="Arial"/>
        </w:rPr>
        <w:t xml:space="preserve">t </w:t>
      </w:r>
      <w:r w:rsidRPr="00A20A8E">
        <w:rPr>
          <w:rFonts w:ascii="Arial" w:hAnsi="Arial" w:cs="Arial"/>
        </w:rPr>
        <w:t>fram til tomt</w:t>
      </w:r>
      <w:r w:rsidR="004208D0">
        <w:rPr>
          <w:rFonts w:ascii="Arial" w:hAnsi="Arial" w:cs="Arial"/>
        </w:rPr>
        <w:t>er</w:t>
      </w:r>
      <w:r w:rsidRPr="00A20A8E">
        <w:rPr>
          <w:rFonts w:ascii="Arial" w:hAnsi="Arial" w:cs="Arial"/>
        </w:rPr>
        <w:t xml:space="preserve"> innenfor felt D, E, F og G når feltene omsøkes.</w:t>
      </w:r>
    </w:p>
    <w:p w:rsidR="00712887" w:rsidRPr="00A20A8E" w:rsidRDefault="00712887" w:rsidP="00A20A8E">
      <w:pPr>
        <w:pStyle w:val="Listeavsnitt"/>
        <w:numPr>
          <w:ilvl w:val="0"/>
          <w:numId w:val="3"/>
        </w:numPr>
        <w:ind w:left="993"/>
        <w:rPr>
          <w:rFonts w:ascii="Arial" w:hAnsi="Arial" w:cs="Arial"/>
        </w:rPr>
      </w:pPr>
      <w:r w:rsidRPr="00A20A8E">
        <w:rPr>
          <w:rFonts w:ascii="Arial" w:hAnsi="Arial" w:cs="Arial"/>
        </w:rPr>
        <w:t>Ved rammetillatelse skal det foreligge dokumentasjon på at grunnforholdene er ivaretatt mht</w:t>
      </w:r>
      <w:r w:rsidR="004208D0">
        <w:rPr>
          <w:rFonts w:ascii="Arial" w:hAnsi="Arial" w:cs="Arial"/>
        </w:rPr>
        <w:t>.</w:t>
      </w:r>
      <w:r w:rsidRPr="00A20A8E">
        <w:rPr>
          <w:rFonts w:ascii="Arial" w:hAnsi="Arial" w:cs="Arial"/>
        </w:rPr>
        <w:t xml:space="preserve"> stabilitet.</w:t>
      </w:r>
    </w:p>
    <w:p w:rsidR="00712887" w:rsidRPr="00A20A8E" w:rsidRDefault="00712887" w:rsidP="00A20A8E">
      <w:pPr>
        <w:pStyle w:val="Listeavsnitt"/>
        <w:numPr>
          <w:ilvl w:val="0"/>
          <w:numId w:val="3"/>
        </w:numPr>
        <w:ind w:left="993"/>
        <w:rPr>
          <w:rFonts w:ascii="Arial" w:hAnsi="Arial" w:cs="Arial"/>
        </w:rPr>
      </w:pPr>
      <w:r w:rsidRPr="00A20A8E">
        <w:rPr>
          <w:rFonts w:ascii="Arial" w:hAnsi="Arial" w:cs="Arial"/>
        </w:rPr>
        <w:t>Trafo skal være etablert i område T 1.</w:t>
      </w:r>
    </w:p>
    <w:p w:rsidR="000F0CEB" w:rsidRPr="00712887" w:rsidRDefault="000F0CEB" w:rsidP="00A20A8E">
      <w:pPr>
        <w:ind w:firstLine="708"/>
        <w:rPr>
          <w:rFonts w:ascii="Arial" w:hAnsi="Arial" w:cs="Arial"/>
        </w:rPr>
      </w:pPr>
      <w:r w:rsidRPr="00712887">
        <w:rPr>
          <w:rFonts w:ascii="Arial" w:hAnsi="Arial" w:cs="Arial"/>
        </w:rPr>
        <w:br/>
      </w:r>
    </w:p>
    <w:p w:rsidR="000F0CEB" w:rsidRPr="00712887" w:rsidRDefault="008F1196" w:rsidP="000F0CEB">
      <w:pPr>
        <w:rPr>
          <w:rFonts w:ascii="Arial" w:hAnsi="Arial" w:cs="Arial"/>
          <w:b/>
        </w:rPr>
      </w:pPr>
      <w:r>
        <w:rPr>
          <w:rFonts w:ascii="Arial" w:hAnsi="Arial" w:cs="Arial"/>
          <w:b/>
        </w:rPr>
        <w:t>7</w:t>
      </w:r>
      <w:r w:rsidR="000F0CEB" w:rsidRPr="00712887">
        <w:rPr>
          <w:rFonts w:ascii="Arial" w:hAnsi="Arial" w:cs="Arial"/>
          <w:b/>
        </w:rPr>
        <w:t>.2</w:t>
      </w:r>
      <w:r w:rsidR="000F0CEB" w:rsidRPr="00712887">
        <w:rPr>
          <w:rFonts w:ascii="Arial" w:hAnsi="Arial" w:cs="Arial"/>
          <w:b/>
        </w:rPr>
        <w:tab/>
        <w:t>Fellesanlegg</w:t>
      </w:r>
    </w:p>
    <w:p w:rsidR="000F0CEB" w:rsidRDefault="000F0CEB" w:rsidP="00A20A8E">
      <w:pPr>
        <w:ind w:firstLine="708"/>
        <w:rPr>
          <w:rFonts w:ascii="Arial" w:hAnsi="Arial" w:cs="Arial"/>
        </w:rPr>
      </w:pPr>
      <w:r w:rsidRPr="00712887">
        <w:rPr>
          <w:rFonts w:ascii="Arial" w:hAnsi="Arial" w:cs="Arial"/>
        </w:rPr>
        <w:t xml:space="preserve">Følgende krav stilles før </w:t>
      </w:r>
      <w:r w:rsidR="0078716B" w:rsidRPr="00712887">
        <w:rPr>
          <w:rFonts w:ascii="Arial" w:hAnsi="Arial" w:cs="Arial"/>
        </w:rPr>
        <w:t>ferdig</w:t>
      </w:r>
      <w:r w:rsidR="00764669" w:rsidRPr="00712887">
        <w:rPr>
          <w:rFonts w:ascii="Arial" w:hAnsi="Arial" w:cs="Arial"/>
        </w:rPr>
        <w:t>tillatelse av første bolig:</w:t>
      </w:r>
    </w:p>
    <w:p w:rsidR="00712887" w:rsidRPr="00A20A8E" w:rsidRDefault="00712887" w:rsidP="00A20A8E">
      <w:pPr>
        <w:pStyle w:val="Listeavsnitt"/>
        <w:numPr>
          <w:ilvl w:val="0"/>
          <w:numId w:val="4"/>
        </w:numPr>
        <w:rPr>
          <w:rFonts w:ascii="Arial" w:hAnsi="Arial" w:cs="Arial"/>
        </w:rPr>
      </w:pPr>
      <w:r w:rsidRPr="00A20A8E">
        <w:rPr>
          <w:rFonts w:ascii="Arial" w:hAnsi="Arial" w:cs="Arial"/>
        </w:rPr>
        <w:t>Lekeplass og fellesområde skal være ferdig opparbeidet, inkludert utstyr.</w:t>
      </w:r>
    </w:p>
    <w:p w:rsidR="00712887" w:rsidRPr="00A20A8E" w:rsidRDefault="00712887" w:rsidP="00A20A8E">
      <w:pPr>
        <w:pStyle w:val="Listeavsnitt"/>
        <w:numPr>
          <w:ilvl w:val="0"/>
          <w:numId w:val="4"/>
        </w:numPr>
        <w:rPr>
          <w:rFonts w:ascii="Arial" w:hAnsi="Arial" w:cs="Arial"/>
        </w:rPr>
      </w:pPr>
      <w:r w:rsidRPr="00A20A8E">
        <w:rPr>
          <w:rFonts w:ascii="Arial" w:hAnsi="Arial" w:cs="Arial"/>
        </w:rPr>
        <w:t>Felles renovasjonsanlegg skal være etablert.</w:t>
      </w:r>
    </w:p>
    <w:p w:rsidR="00764669" w:rsidRPr="00712887" w:rsidRDefault="00764669" w:rsidP="00764669">
      <w:pPr>
        <w:rPr>
          <w:rFonts w:ascii="Arial" w:hAnsi="Arial" w:cs="Arial"/>
        </w:rPr>
      </w:pPr>
    </w:p>
    <w:p w:rsidR="00764669" w:rsidRPr="00712887" w:rsidRDefault="008F1196" w:rsidP="00764669">
      <w:pPr>
        <w:rPr>
          <w:rFonts w:ascii="Arial" w:hAnsi="Arial" w:cs="Arial"/>
          <w:b/>
        </w:rPr>
      </w:pPr>
      <w:r>
        <w:rPr>
          <w:rFonts w:ascii="Arial" w:hAnsi="Arial" w:cs="Arial"/>
          <w:b/>
        </w:rPr>
        <w:t>7</w:t>
      </w:r>
      <w:r w:rsidR="00764669" w:rsidRPr="00712887">
        <w:rPr>
          <w:rFonts w:ascii="Arial" w:hAnsi="Arial" w:cs="Arial"/>
          <w:b/>
        </w:rPr>
        <w:t>.3</w:t>
      </w:r>
      <w:r w:rsidR="00764669" w:rsidRPr="00712887">
        <w:rPr>
          <w:rFonts w:ascii="Arial" w:hAnsi="Arial" w:cs="Arial"/>
          <w:b/>
        </w:rPr>
        <w:tab/>
      </w:r>
      <w:r w:rsidR="00EF27E5" w:rsidRPr="00712887">
        <w:rPr>
          <w:rFonts w:ascii="Arial" w:hAnsi="Arial" w:cs="Arial"/>
          <w:b/>
        </w:rPr>
        <w:t>N</w:t>
      </w:r>
      <w:r w:rsidR="00764669" w:rsidRPr="00712887">
        <w:rPr>
          <w:rFonts w:ascii="Arial" w:hAnsi="Arial" w:cs="Arial"/>
          <w:b/>
        </w:rPr>
        <w:t>atursteinsmurer</w:t>
      </w:r>
    </w:p>
    <w:p w:rsidR="00712887" w:rsidRDefault="00A234C5" w:rsidP="004557C4">
      <w:pPr>
        <w:ind w:left="708"/>
        <w:rPr>
          <w:rFonts w:ascii="Arial" w:hAnsi="Arial" w:cs="Arial"/>
        </w:rPr>
      </w:pPr>
      <w:r w:rsidRPr="00712887">
        <w:rPr>
          <w:rFonts w:ascii="Arial" w:hAnsi="Arial" w:cs="Arial"/>
        </w:rPr>
        <w:t xml:space="preserve">Mur mellom felt D og E skal ferdigstilles før </w:t>
      </w:r>
      <w:r w:rsidR="004557C4">
        <w:rPr>
          <w:rFonts w:ascii="Arial" w:hAnsi="Arial" w:cs="Arial"/>
        </w:rPr>
        <w:t>det kan gis tillatelse til tiltak i felt D og E.</w:t>
      </w:r>
    </w:p>
    <w:p w:rsidR="008B75EF" w:rsidRPr="00712887" w:rsidRDefault="008B75EF" w:rsidP="00764669">
      <w:pPr>
        <w:rPr>
          <w:rFonts w:ascii="Arial" w:hAnsi="Arial" w:cs="Arial"/>
        </w:rPr>
      </w:pPr>
    </w:p>
    <w:p w:rsidR="008B75EF" w:rsidRPr="00712887" w:rsidRDefault="008F1196" w:rsidP="00764669">
      <w:pPr>
        <w:rPr>
          <w:rFonts w:ascii="Arial" w:hAnsi="Arial" w:cs="Arial"/>
          <w:b/>
        </w:rPr>
      </w:pPr>
      <w:r>
        <w:rPr>
          <w:rFonts w:ascii="Arial" w:hAnsi="Arial" w:cs="Arial"/>
          <w:b/>
        </w:rPr>
        <w:t>7</w:t>
      </w:r>
      <w:r w:rsidR="008B75EF" w:rsidRPr="00712887">
        <w:rPr>
          <w:rFonts w:ascii="Arial" w:hAnsi="Arial" w:cs="Arial"/>
          <w:b/>
        </w:rPr>
        <w:t>.4</w:t>
      </w:r>
      <w:r w:rsidR="008B75EF" w:rsidRPr="00712887">
        <w:rPr>
          <w:rFonts w:ascii="Arial" w:hAnsi="Arial" w:cs="Arial"/>
          <w:b/>
        </w:rPr>
        <w:tab/>
        <w:t xml:space="preserve">Avkjørsel til </w:t>
      </w:r>
      <w:proofErr w:type="spellStart"/>
      <w:r w:rsidR="008B75EF" w:rsidRPr="00712887">
        <w:rPr>
          <w:rFonts w:ascii="Arial" w:hAnsi="Arial" w:cs="Arial"/>
          <w:b/>
        </w:rPr>
        <w:t>fv</w:t>
      </w:r>
      <w:proofErr w:type="spellEnd"/>
      <w:r w:rsidR="008B75EF" w:rsidRPr="00712887">
        <w:rPr>
          <w:rFonts w:ascii="Arial" w:hAnsi="Arial" w:cs="Arial"/>
          <w:b/>
        </w:rPr>
        <w:t xml:space="preserve"> 7</w:t>
      </w:r>
      <w:r w:rsidR="00A234C5" w:rsidRPr="00712887">
        <w:rPr>
          <w:rFonts w:ascii="Arial" w:hAnsi="Arial" w:cs="Arial"/>
          <w:b/>
        </w:rPr>
        <w:t>4</w:t>
      </w:r>
    </w:p>
    <w:p w:rsidR="008B75EF" w:rsidRDefault="008B75EF" w:rsidP="00A20A8E">
      <w:pPr>
        <w:ind w:firstLine="708"/>
        <w:rPr>
          <w:rFonts w:ascii="Arial" w:hAnsi="Arial" w:cs="Arial"/>
        </w:rPr>
      </w:pPr>
      <w:r w:rsidRPr="00712887">
        <w:rPr>
          <w:rFonts w:ascii="Arial" w:hAnsi="Arial" w:cs="Arial"/>
        </w:rPr>
        <w:t>Følgende krav stilles før ferdigstillelse av første bolig:</w:t>
      </w:r>
    </w:p>
    <w:p w:rsidR="00712887" w:rsidRPr="00A20A8E" w:rsidRDefault="00712887" w:rsidP="00A20A8E">
      <w:pPr>
        <w:pStyle w:val="Listeavsnitt"/>
        <w:numPr>
          <w:ilvl w:val="0"/>
          <w:numId w:val="5"/>
        </w:numPr>
        <w:rPr>
          <w:rFonts w:ascii="Arial" w:hAnsi="Arial" w:cs="Arial"/>
        </w:rPr>
      </w:pPr>
      <w:r w:rsidRPr="00A20A8E">
        <w:rPr>
          <w:rFonts w:ascii="Arial" w:hAnsi="Arial" w:cs="Arial"/>
        </w:rPr>
        <w:t xml:space="preserve">Det skal være etablert ny avkjørsel med utforming </w:t>
      </w:r>
      <w:r w:rsidR="004208D0">
        <w:rPr>
          <w:rFonts w:ascii="Arial" w:hAnsi="Arial" w:cs="Arial"/>
        </w:rPr>
        <w:t xml:space="preserve">i samsvar med reguleringsplankart </w:t>
      </w:r>
      <w:r w:rsidRPr="00A20A8E">
        <w:rPr>
          <w:rFonts w:ascii="Arial" w:hAnsi="Arial" w:cs="Arial"/>
        </w:rPr>
        <w:t>for atkomst til feltet.</w:t>
      </w:r>
    </w:p>
    <w:p w:rsidR="000F0CEB" w:rsidRPr="004557C4" w:rsidRDefault="000F0CEB" w:rsidP="000F0CEB">
      <w:pPr>
        <w:rPr>
          <w:rFonts w:ascii="Arial" w:hAnsi="Arial" w:cs="Arial"/>
          <w:sz w:val="36"/>
          <w:szCs w:val="36"/>
        </w:rPr>
      </w:pPr>
    </w:p>
    <w:p w:rsidR="000F0CEB" w:rsidRPr="00712887" w:rsidRDefault="000F0CEB" w:rsidP="000F0CEB">
      <w:pPr>
        <w:rPr>
          <w:rFonts w:ascii="Arial" w:hAnsi="Arial" w:cs="Arial"/>
        </w:rPr>
      </w:pPr>
    </w:p>
    <w:p w:rsidR="000F0CEB" w:rsidRPr="00712887" w:rsidRDefault="000F0CEB" w:rsidP="000F0CEB">
      <w:pPr>
        <w:rPr>
          <w:rFonts w:ascii="Arial" w:hAnsi="Arial" w:cs="Arial"/>
        </w:rPr>
      </w:pPr>
    </w:p>
    <w:p w:rsidR="000F0CEB" w:rsidRPr="00712887" w:rsidRDefault="00E70355" w:rsidP="000F0CEB">
      <w:pPr>
        <w:rPr>
          <w:rFonts w:ascii="Arial" w:hAnsi="Arial" w:cs="Arial"/>
        </w:rPr>
      </w:pPr>
      <w:r w:rsidRPr="00712887">
        <w:rPr>
          <w:rFonts w:ascii="Arial" w:hAnsi="Arial" w:cs="Arial"/>
        </w:rPr>
        <w:t xml:space="preserve">Gjerstad, </w:t>
      </w:r>
      <w:r w:rsidR="00E35B42">
        <w:rPr>
          <w:rFonts w:ascii="Arial" w:hAnsi="Arial" w:cs="Arial"/>
        </w:rPr>
        <w:t>16</w:t>
      </w:r>
      <w:r w:rsidR="008F1196">
        <w:rPr>
          <w:rFonts w:ascii="Arial" w:hAnsi="Arial" w:cs="Arial"/>
        </w:rPr>
        <w:t>.05.2019</w:t>
      </w:r>
    </w:p>
    <w:p w:rsidR="002E726F" w:rsidRPr="00712887" w:rsidRDefault="002E726F"/>
    <w:sectPr w:rsidR="002E726F" w:rsidRPr="00712887" w:rsidSect="002E7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459"/>
    <w:multiLevelType w:val="hybridMultilevel"/>
    <w:tmpl w:val="502C06F8"/>
    <w:lvl w:ilvl="0" w:tplc="B05A05E4">
      <w:start w:val="1"/>
      <w:numFmt w:val="bullet"/>
      <w:lvlText w:val="-"/>
      <w:lvlJc w:val="left"/>
      <w:pPr>
        <w:ind w:left="3894" w:hanging="360"/>
      </w:pPr>
      <w:rPr>
        <w:rFonts w:ascii="Arial" w:eastAsia="Times New Roman" w:hAnsi="Arial" w:cs="Arial" w:hint="default"/>
        <w:i/>
      </w:rPr>
    </w:lvl>
    <w:lvl w:ilvl="1" w:tplc="04140003" w:tentative="1">
      <w:start w:val="1"/>
      <w:numFmt w:val="bullet"/>
      <w:lvlText w:val="o"/>
      <w:lvlJc w:val="left"/>
      <w:pPr>
        <w:ind w:left="4614" w:hanging="360"/>
      </w:pPr>
      <w:rPr>
        <w:rFonts w:ascii="Courier New" w:hAnsi="Courier New" w:cs="Courier New" w:hint="default"/>
      </w:rPr>
    </w:lvl>
    <w:lvl w:ilvl="2" w:tplc="04140005" w:tentative="1">
      <w:start w:val="1"/>
      <w:numFmt w:val="bullet"/>
      <w:lvlText w:val=""/>
      <w:lvlJc w:val="left"/>
      <w:pPr>
        <w:ind w:left="5334" w:hanging="360"/>
      </w:pPr>
      <w:rPr>
        <w:rFonts w:ascii="Wingdings" w:hAnsi="Wingdings" w:hint="default"/>
      </w:rPr>
    </w:lvl>
    <w:lvl w:ilvl="3" w:tplc="04140001" w:tentative="1">
      <w:start w:val="1"/>
      <w:numFmt w:val="bullet"/>
      <w:lvlText w:val=""/>
      <w:lvlJc w:val="left"/>
      <w:pPr>
        <w:ind w:left="6054" w:hanging="360"/>
      </w:pPr>
      <w:rPr>
        <w:rFonts w:ascii="Symbol" w:hAnsi="Symbol" w:hint="default"/>
      </w:rPr>
    </w:lvl>
    <w:lvl w:ilvl="4" w:tplc="04140003" w:tentative="1">
      <w:start w:val="1"/>
      <w:numFmt w:val="bullet"/>
      <w:lvlText w:val="o"/>
      <w:lvlJc w:val="left"/>
      <w:pPr>
        <w:ind w:left="6774" w:hanging="360"/>
      </w:pPr>
      <w:rPr>
        <w:rFonts w:ascii="Courier New" w:hAnsi="Courier New" w:cs="Courier New" w:hint="default"/>
      </w:rPr>
    </w:lvl>
    <w:lvl w:ilvl="5" w:tplc="04140005" w:tentative="1">
      <w:start w:val="1"/>
      <w:numFmt w:val="bullet"/>
      <w:lvlText w:val=""/>
      <w:lvlJc w:val="left"/>
      <w:pPr>
        <w:ind w:left="7494" w:hanging="360"/>
      </w:pPr>
      <w:rPr>
        <w:rFonts w:ascii="Wingdings" w:hAnsi="Wingdings" w:hint="default"/>
      </w:rPr>
    </w:lvl>
    <w:lvl w:ilvl="6" w:tplc="04140001" w:tentative="1">
      <w:start w:val="1"/>
      <w:numFmt w:val="bullet"/>
      <w:lvlText w:val=""/>
      <w:lvlJc w:val="left"/>
      <w:pPr>
        <w:ind w:left="8214" w:hanging="360"/>
      </w:pPr>
      <w:rPr>
        <w:rFonts w:ascii="Symbol" w:hAnsi="Symbol" w:hint="default"/>
      </w:rPr>
    </w:lvl>
    <w:lvl w:ilvl="7" w:tplc="04140003" w:tentative="1">
      <w:start w:val="1"/>
      <w:numFmt w:val="bullet"/>
      <w:lvlText w:val="o"/>
      <w:lvlJc w:val="left"/>
      <w:pPr>
        <w:ind w:left="8934" w:hanging="360"/>
      </w:pPr>
      <w:rPr>
        <w:rFonts w:ascii="Courier New" w:hAnsi="Courier New" w:cs="Courier New" w:hint="default"/>
      </w:rPr>
    </w:lvl>
    <w:lvl w:ilvl="8" w:tplc="04140005" w:tentative="1">
      <w:start w:val="1"/>
      <w:numFmt w:val="bullet"/>
      <w:lvlText w:val=""/>
      <w:lvlJc w:val="left"/>
      <w:pPr>
        <w:ind w:left="9654" w:hanging="360"/>
      </w:pPr>
      <w:rPr>
        <w:rFonts w:ascii="Wingdings" w:hAnsi="Wingdings" w:hint="default"/>
      </w:rPr>
    </w:lvl>
  </w:abstractNum>
  <w:abstractNum w:abstractNumId="1" w15:restartNumberingAfterBreak="0">
    <w:nsid w:val="1FB35AD5"/>
    <w:multiLevelType w:val="hybridMultilevel"/>
    <w:tmpl w:val="DAD6DEB6"/>
    <w:lvl w:ilvl="0" w:tplc="577235DC">
      <w:start w:val="6"/>
      <w:numFmt w:val="bullet"/>
      <w:lvlText w:val="-"/>
      <w:lvlJc w:val="left"/>
      <w:pPr>
        <w:ind w:left="1068" w:hanging="360"/>
      </w:pPr>
      <w:rPr>
        <w:rFonts w:ascii="Arial" w:eastAsia="Times New Roman" w:hAnsi="Arial" w:cs="Arial" w:hint="default"/>
      </w:rPr>
    </w:lvl>
    <w:lvl w:ilvl="1" w:tplc="04140003">
      <w:start w:val="1"/>
      <w:numFmt w:val="bullet"/>
      <w:lvlText w:val="o"/>
      <w:lvlJc w:val="left"/>
      <w:pPr>
        <w:ind w:left="-3948" w:hanging="360"/>
      </w:pPr>
      <w:rPr>
        <w:rFonts w:ascii="Courier New" w:hAnsi="Courier New" w:cs="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2508" w:hanging="360"/>
      </w:pPr>
      <w:rPr>
        <w:rFonts w:ascii="Symbol" w:hAnsi="Symbol" w:hint="default"/>
      </w:rPr>
    </w:lvl>
    <w:lvl w:ilvl="4" w:tplc="04140003" w:tentative="1">
      <w:start w:val="1"/>
      <w:numFmt w:val="bullet"/>
      <w:lvlText w:val="o"/>
      <w:lvlJc w:val="left"/>
      <w:pPr>
        <w:ind w:left="-1788" w:hanging="360"/>
      </w:pPr>
      <w:rPr>
        <w:rFonts w:ascii="Courier New" w:hAnsi="Courier New" w:cs="Courier New" w:hint="default"/>
      </w:rPr>
    </w:lvl>
    <w:lvl w:ilvl="5" w:tplc="04140005" w:tentative="1">
      <w:start w:val="1"/>
      <w:numFmt w:val="bullet"/>
      <w:lvlText w:val=""/>
      <w:lvlJc w:val="left"/>
      <w:pPr>
        <w:ind w:left="-1068" w:hanging="360"/>
      </w:pPr>
      <w:rPr>
        <w:rFonts w:ascii="Wingdings" w:hAnsi="Wingdings" w:hint="default"/>
      </w:rPr>
    </w:lvl>
    <w:lvl w:ilvl="6" w:tplc="04140001" w:tentative="1">
      <w:start w:val="1"/>
      <w:numFmt w:val="bullet"/>
      <w:lvlText w:val=""/>
      <w:lvlJc w:val="left"/>
      <w:pPr>
        <w:ind w:left="-348" w:hanging="360"/>
      </w:pPr>
      <w:rPr>
        <w:rFonts w:ascii="Symbol" w:hAnsi="Symbol" w:hint="default"/>
      </w:rPr>
    </w:lvl>
    <w:lvl w:ilvl="7" w:tplc="04140003" w:tentative="1">
      <w:start w:val="1"/>
      <w:numFmt w:val="bullet"/>
      <w:lvlText w:val="o"/>
      <w:lvlJc w:val="left"/>
      <w:pPr>
        <w:ind w:left="372" w:hanging="360"/>
      </w:pPr>
      <w:rPr>
        <w:rFonts w:ascii="Courier New" w:hAnsi="Courier New" w:cs="Courier New" w:hint="default"/>
      </w:rPr>
    </w:lvl>
    <w:lvl w:ilvl="8" w:tplc="04140005" w:tentative="1">
      <w:start w:val="1"/>
      <w:numFmt w:val="bullet"/>
      <w:lvlText w:val=""/>
      <w:lvlJc w:val="left"/>
      <w:pPr>
        <w:ind w:left="1092" w:hanging="360"/>
      </w:pPr>
      <w:rPr>
        <w:rFonts w:ascii="Wingdings" w:hAnsi="Wingdings" w:hint="default"/>
      </w:rPr>
    </w:lvl>
  </w:abstractNum>
  <w:abstractNum w:abstractNumId="2" w15:restartNumberingAfterBreak="0">
    <w:nsid w:val="22641ED7"/>
    <w:multiLevelType w:val="hybridMultilevel"/>
    <w:tmpl w:val="BA2A5590"/>
    <w:lvl w:ilvl="0" w:tplc="577235DC">
      <w:start w:val="6"/>
      <w:numFmt w:val="bullet"/>
      <w:lvlText w:val="-"/>
      <w:lvlJc w:val="left"/>
      <w:pPr>
        <w:ind w:left="1068" w:hanging="360"/>
      </w:pPr>
      <w:rPr>
        <w:rFonts w:ascii="Arial" w:eastAsia="Times New Roman" w:hAnsi="Arial" w:cs="Arial" w:hint="default"/>
      </w:rPr>
    </w:lvl>
    <w:lvl w:ilvl="1" w:tplc="04140003">
      <w:start w:val="1"/>
      <w:numFmt w:val="bullet"/>
      <w:lvlText w:val="o"/>
      <w:lvlJc w:val="left"/>
      <w:pPr>
        <w:ind w:left="-3948" w:hanging="360"/>
      </w:pPr>
      <w:rPr>
        <w:rFonts w:ascii="Courier New" w:hAnsi="Courier New" w:cs="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2508" w:hanging="360"/>
      </w:pPr>
      <w:rPr>
        <w:rFonts w:ascii="Symbol" w:hAnsi="Symbol" w:hint="default"/>
      </w:rPr>
    </w:lvl>
    <w:lvl w:ilvl="4" w:tplc="04140003" w:tentative="1">
      <w:start w:val="1"/>
      <w:numFmt w:val="bullet"/>
      <w:lvlText w:val="o"/>
      <w:lvlJc w:val="left"/>
      <w:pPr>
        <w:ind w:left="-1788" w:hanging="360"/>
      </w:pPr>
      <w:rPr>
        <w:rFonts w:ascii="Courier New" w:hAnsi="Courier New" w:cs="Courier New" w:hint="default"/>
      </w:rPr>
    </w:lvl>
    <w:lvl w:ilvl="5" w:tplc="04140005" w:tentative="1">
      <w:start w:val="1"/>
      <w:numFmt w:val="bullet"/>
      <w:lvlText w:val=""/>
      <w:lvlJc w:val="left"/>
      <w:pPr>
        <w:ind w:left="-1068" w:hanging="360"/>
      </w:pPr>
      <w:rPr>
        <w:rFonts w:ascii="Wingdings" w:hAnsi="Wingdings" w:hint="default"/>
      </w:rPr>
    </w:lvl>
    <w:lvl w:ilvl="6" w:tplc="04140001" w:tentative="1">
      <w:start w:val="1"/>
      <w:numFmt w:val="bullet"/>
      <w:lvlText w:val=""/>
      <w:lvlJc w:val="left"/>
      <w:pPr>
        <w:ind w:left="-348" w:hanging="360"/>
      </w:pPr>
      <w:rPr>
        <w:rFonts w:ascii="Symbol" w:hAnsi="Symbol" w:hint="default"/>
      </w:rPr>
    </w:lvl>
    <w:lvl w:ilvl="7" w:tplc="04140003" w:tentative="1">
      <w:start w:val="1"/>
      <w:numFmt w:val="bullet"/>
      <w:lvlText w:val="o"/>
      <w:lvlJc w:val="left"/>
      <w:pPr>
        <w:ind w:left="372" w:hanging="360"/>
      </w:pPr>
      <w:rPr>
        <w:rFonts w:ascii="Courier New" w:hAnsi="Courier New" w:cs="Courier New" w:hint="default"/>
      </w:rPr>
    </w:lvl>
    <w:lvl w:ilvl="8" w:tplc="04140005" w:tentative="1">
      <w:start w:val="1"/>
      <w:numFmt w:val="bullet"/>
      <w:lvlText w:val=""/>
      <w:lvlJc w:val="left"/>
      <w:pPr>
        <w:ind w:left="1092" w:hanging="360"/>
      </w:pPr>
      <w:rPr>
        <w:rFonts w:ascii="Wingdings" w:hAnsi="Wingdings" w:hint="default"/>
      </w:rPr>
    </w:lvl>
  </w:abstractNum>
  <w:abstractNum w:abstractNumId="3" w15:restartNumberingAfterBreak="0">
    <w:nsid w:val="50476F6A"/>
    <w:multiLevelType w:val="hybridMultilevel"/>
    <w:tmpl w:val="C280598C"/>
    <w:lvl w:ilvl="0" w:tplc="E342E1A2">
      <w:start w:val="1"/>
      <w:numFmt w:val="bullet"/>
      <w:lvlText w:val="-"/>
      <w:lvlJc w:val="left"/>
      <w:pPr>
        <w:ind w:left="3900" w:hanging="360"/>
      </w:pPr>
      <w:rPr>
        <w:rFonts w:ascii="Arial" w:eastAsia="Times New Roman" w:hAnsi="Arial" w:cs="Arial" w:hint="default"/>
        <w:i/>
      </w:rPr>
    </w:lvl>
    <w:lvl w:ilvl="1" w:tplc="04140003">
      <w:start w:val="1"/>
      <w:numFmt w:val="bullet"/>
      <w:lvlText w:val="o"/>
      <w:lvlJc w:val="left"/>
      <w:pPr>
        <w:ind w:left="4620" w:hanging="360"/>
      </w:pPr>
      <w:rPr>
        <w:rFonts w:ascii="Courier New" w:hAnsi="Courier New" w:cs="Courier New" w:hint="default"/>
      </w:rPr>
    </w:lvl>
    <w:lvl w:ilvl="2" w:tplc="04140005" w:tentative="1">
      <w:start w:val="1"/>
      <w:numFmt w:val="bullet"/>
      <w:lvlText w:val=""/>
      <w:lvlJc w:val="left"/>
      <w:pPr>
        <w:ind w:left="5340" w:hanging="360"/>
      </w:pPr>
      <w:rPr>
        <w:rFonts w:ascii="Wingdings" w:hAnsi="Wingdings" w:hint="default"/>
      </w:rPr>
    </w:lvl>
    <w:lvl w:ilvl="3" w:tplc="04140001" w:tentative="1">
      <w:start w:val="1"/>
      <w:numFmt w:val="bullet"/>
      <w:lvlText w:val=""/>
      <w:lvlJc w:val="left"/>
      <w:pPr>
        <w:ind w:left="6060" w:hanging="360"/>
      </w:pPr>
      <w:rPr>
        <w:rFonts w:ascii="Symbol" w:hAnsi="Symbol" w:hint="default"/>
      </w:rPr>
    </w:lvl>
    <w:lvl w:ilvl="4" w:tplc="04140003" w:tentative="1">
      <w:start w:val="1"/>
      <w:numFmt w:val="bullet"/>
      <w:lvlText w:val="o"/>
      <w:lvlJc w:val="left"/>
      <w:pPr>
        <w:ind w:left="6780" w:hanging="360"/>
      </w:pPr>
      <w:rPr>
        <w:rFonts w:ascii="Courier New" w:hAnsi="Courier New" w:cs="Courier New" w:hint="default"/>
      </w:rPr>
    </w:lvl>
    <w:lvl w:ilvl="5" w:tplc="04140005" w:tentative="1">
      <w:start w:val="1"/>
      <w:numFmt w:val="bullet"/>
      <w:lvlText w:val=""/>
      <w:lvlJc w:val="left"/>
      <w:pPr>
        <w:ind w:left="7500" w:hanging="360"/>
      </w:pPr>
      <w:rPr>
        <w:rFonts w:ascii="Wingdings" w:hAnsi="Wingdings" w:hint="default"/>
      </w:rPr>
    </w:lvl>
    <w:lvl w:ilvl="6" w:tplc="04140001" w:tentative="1">
      <w:start w:val="1"/>
      <w:numFmt w:val="bullet"/>
      <w:lvlText w:val=""/>
      <w:lvlJc w:val="left"/>
      <w:pPr>
        <w:ind w:left="8220" w:hanging="360"/>
      </w:pPr>
      <w:rPr>
        <w:rFonts w:ascii="Symbol" w:hAnsi="Symbol" w:hint="default"/>
      </w:rPr>
    </w:lvl>
    <w:lvl w:ilvl="7" w:tplc="04140003" w:tentative="1">
      <w:start w:val="1"/>
      <w:numFmt w:val="bullet"/>
      <w:lvlText w:val="o"/>
      <w:lvlJc w:val="left"/>
      <w:pPr>
        <w:ind w:left="8940" w:hanging="360"/>
      </w:pPr>
      <w:rPr>
        <w:rFonts w:ascii="Courier New" w:hAnsi="Courier New" w:cs="Courier New" w:hint="default"/>
      </w:rPr>
    </w:lvl>
    <w:lvl w:ilvl="8" w:tplc="04140005" w:tentative="1">
      <w:start w:val="1"/>
      <w:numFmt w:val="bullet"/>
      <w:lvlText w:val=""/>
      <w:lvlJc w:val="left"/>
      <w:pPr>
        <w:ind w:left="9660" w:hanging="360"/>
      </w:pPr>
      <w:rPr>
        <w:rFonts w:ascii="Wingdings" w:hAnsi="Wingdings" w:hint="default"/>
      </w:rPr>
    </w:lvl>
  </w:abstractNum>
  <w:abstractNum w:abstractNumId="4" w15:restartNumberingAfterBreak="0">
    <w:nsid w:val="61BA603A"/>
    <w:multiLevelType w:val="hybridMultilevel"/>
    <w:tmpl w:val="ACEA40B2"/>
    <w:lvl w:ilvl="0" w:tplc="577235DC">
      <w:start w:val="6"/>
      <w:numFmt w:val="bullet"/>
      <w:lvlText w:val="-"/>
      <w:lvlJc w:val="left"/>
      <w:pPr>
        <w:ind w:left="2912" w:hanging="360"/>
      </w:pPr>
      <w:rPr>
        <w:rFonts w:ascii="Arial" w:eastAsia="Times New Roman" w:hAnsi="Arial" w:cs="Arial" w:hint="default"/>
      </w:rPr>
    </w:lvl>
    <w:lvl w:ilvl="1" w:tplc="04140003">
      <w:start w:val="1"/>
      <w:numFmt w:val="bullet"/>
      <w:lvlText w:val="o"/>
      <w:lvlJc w:val="left"/>
      <w:pPr>
        <w:ind w:left="3632" w:hanging="360"/>
      </w:pPr>
      <w:rPr>
        <w:rFonts w:ascii="Courier New" w:hAnsi="Courier New" w:cs="Courier New" w:hint="default"/>
      </w:rPr>
    </w:lvl>
    <w:lvl w:ilvl="2" w:tplc="04140005" w:tentative="1">
      <w:start w:val="1"/>
      <w:numFmt w:val="bullet"/>
      <w:lvlText w:val=""/>
      <w:lvlJc w:val="left"/>
      <w:pPr>
        <w:ind w:left="4352" w:hanging="360"/>
      </w:pPr>
      <w:rPr>
        <w:rFonts w:ascii="Wingdings" w:hAnsi="Wingdings" w:hint="default"/>
      </w:rPr>
    </w:lvl>
    <w:lvl w:ilvl="3" w:tplc="04140001" w:tentative="1">
      <w:start w:val="1"/>
      <w:numFmt w:val="bullet"/>
      <w:lvlText w:val=""/>
      <w:lvlJc w:val="left"/>
      <w:pPr>
        <w:ind w:left="5072" w:hanging="360"/>
      </w:pPr>
      <w:rPr>
        <w:rFonts w:ascii="Symbol" w:hAnsi="Symbol" w:hint="default"/>
      </w:rPr>
    </w:lvl>
    <w:lvl w:ilvl="4" w:tplc="04140003" w:tentative="1">
      <w:start w:val="1"/>
      <w:numFmt w:val="bullet"/>
      <w:lvlText w:val="o"/>
      <w:lvlJc w:val="left"/>
      <w:pPr>
        <w:ind w:left="5792" w:hanging="360"/>
      </w:pPr>
      <w:rPr>
        <w:rFonts w:ascii="Courier New" w:hAnsi="Courier New" w:cs="Courier New" w:hint="default"/>
      </w:rPr>
    </w:lvl>
    <w:lvl w:ilvl="5" w:tplc="04140005" w:tentative="1">
      <w:start w:val="1"/>
      <w:numFmt w:val="bullet"/>
      <w:lvlText w:val=""/>
      <w:lvlJc w:val="left"/>
      <w:pPr>
        <w:ind w:left="6512" w:hanging="360"/>
      </w:pPr>
      <w:rPr>
        <w:rFonts w:ascii="Wingdings" w:hAnsi="Wingdings" w:hint="default"/>
      </w:rPr>
    </w:lvl>
    <w:lvl w:ilvl="6" w:tplc="04140001" w:tentative="1">
      <w:start w:val="1"/>
      <w:numFmt w:val="bullet"/>
      <w:lvlText w:val=""/>
      <w:lvlJc w:val="left"/>
      <w:pPr>
        <w:ind w:left="7232" w:hanging="360"/>
      </w:pPr>
      <w:rPr>
        <w:rFonts w:ascii="Symbol" w:hAnsi="Symbol" w:hint="default"/>
      </w:rPr>
    </w:lvl>
    <w:lvl w:ilvl="7" w:tplc="04140003" w:tentative="1">
      <w:start w:val="1"/>
      <w:numFmt w:val="bullet"/>
      <w:lvlText w:val="o"/>
      <w:lvlJc w:val="left"/>
      <w:pPr>
        <w:ind w:left="7952" w:hanging="360"/>
      </w:pPr>
      <w:rPr>
        <w:rFonts w:ascii="Courier New" w:hAnsi="Courier New" w:cs="Courier New" w:hint="default"/>
      </w:rPr>
    </w:lvl>
    <w:lvl w:ilvl="8" w:tplc="04140005" w:tentative="1">
      <w:start w:val="1"/>
      <w:numFmt w:val="bullet"/>
      <w:lvlText w:val=""/>
      <w:lvlJc w:val="left"/>
      <w:pPr>
        <w:ind w:left="8672"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EB"/>
    <w:rsid w:val="000249AB"/>
    <w:rsid w:val="0002595C"/>
    <w:rsid w:val="00053A95"/>
    <w:rsid w:val="000C3A28"/>
    <w:rsid w:val="000F0CEB"/>
    <w:rsid w:val="00161055"/>
    <w:rsid w:val="0022267A"/>
    <w:rsid w:val="002534AF"/>
    <w:rsid w:val="00290D78"/>
    <w:rsid w:val="002C3785"/>
    <w:rsid w:val="002E637D"/>
    <w:rsid w:val="002E726F"/>
    <w:rsid w:val="003B319F"/>
    <w:rsid w:val="003D01AC"/>
    <w:rsid w:val="004208D0"/>
    <w:rsid w:val="00441D8D"/>
    <w:rsid w:val="004557C4"/>
    <w:rsid w:val="00456851"/>
    <w:rsid w:val="00474CF1"/>
    <w:rsid w:val="004A4ECD"/>
    <w:rsid w:val="004D5E41"/>
    <w:rsid w:val="0058555E"/>
    <w:rsid w:val="00595B7A"/>
    <w:rsid w:val="005B0670"/>
    <w:rsid w:val="00636BF3"/>
    <w:rsid w:val="00712887"/>
    <w:rsid w:val="00740D97"/>
    <w:rsid w:val="00764669"/>
    <w:rsid w:val="007756ED"/>
    <w:rsid w:val="0078716B"/>
    <w:rsid w:val="008344DC"/>
    <w:rsid w:val="00871778"/>
    <w:rsid w:val="00892F80"/>
    <w:rsid w:val="008B75EF"/>
    <w:rsid w:val="008D18FE"/>
    <w:rsid w:val="008D34A5"/>
    <w:rsid w:val="008F1196"/>
    <w:rsid w:val="00910CEE"/>
    <w:rsid w:val="009413C4"/>
    <w:rsid w:val="009A0774"/>
    <w:rsid w:val="009B3CC3"/>
    <w:rsid w:val="009C2D88"/>
    <w:rsid w:val="009F45F5"/>
    <w:rsid w:val="00A20A8E"/>
    <w:rsid w:val="00A22451"/>
    <w:rsid w:val="00A234C5"/>
    <w:rsid w:val="00A25572"/>
    <w:rsid w:val="00A25C52"/>
    <w:rsid w:val="00A34E84"/>
    <w:rsid w:val="00A55815"/>
    <w:rsid w:val="00A579C4"/>
    <w:rsid w:val="00A6474E"/>
    <w:rsid w:val="00AA29C0"/>
    <w:rsid w:val="00AC2CDE"/>
    <w:rsid w:val="00B16201"/>
    <w:rsid w:val="00BC0A02"/>
    <w:rsid w:val="00BC115D"/>
    <w:rsid w:val="00BC3E62"/>
    <w:rsid w:val="00C113BB"/>
    <w:rsid w:val="00C24A80"/>
    <w:rsid w:val="00C3025B"/>
    <w:rsid w:val="00C9018C"/>
    <w:rsid w:val="00CC2A1A"/>
    <w:rsid w:val="00CC527F"/>
    <w:rsid w:val="00D639CE"/>
    <w:rsid w:val="00D70FD6"/>
    <w:rsid w:val="00DB0358"/>
    <w:rsid w:val="00DC343C"/>
    <w:rsid w:val="00DF65D9"/>
    <w:rsid w:val="00E23189"/>
    <w:rsid w:val="00E35B42"/>
    <w:rsid w:val="00E67CA5"/>
    <w:rsid w:val="00E70355"/>
    <w:rsid w:val="00EC7553"/>
    <w:rsid w:val="00EE3788"/>
    <w:rsid w:val="00EF27E5"/>
    <w:rsid w:val="00F01516"/>
    <w:rsid w:val="00F03E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A69D65"/>
  <w15:docId w15:val="{93BC38FA-68DE-4963-9C99-55398672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CEB"/>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0F0CEB"/>
    <w:pPr>
      <w:keepNext/>
      <w:outlineLvl w:val="0"/>
    </w:pPr>
    <w:rPr>
      <w:rFonts w:ascii="Arial" w:hAnsi="Arial"/>
      <w:b/>
      <w:sz w:val="2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F0CEB"/>
    <w:rPr>
      <w:rFonts w:ascii="Arial" w:eastAsia="Times New Roman" w:hAnsi="Arial" w:cs="Times New Roman"/>
      <w:b/>
      <w:sz w:val="28"/>
      <w:szCs w:val="20"/>
      <w:lang w:eastAsia="nb-NO"/>
    </w:rPr>
  </w:style>
  <w:style w:type="paragraph" w:styleId="Listeavsnitt">
    <w:name w:val="List Paragraph"/>
    <w:basedOn w:val="Normal"/>
    <w:uiPriority w:val="34"/>
    <w:qFormat/>
    <w:rsid w:val="00764669"/>
    <w:pPr>
      <w:ind w:left="720"/>
      <w:contextualSpacing/>
    </w:pPr>
  </w:style>
  <w:style w:type="paragraph" w:styleId="Revisjon">
    <w:name w:val="Revision"/>
    <w:hidden/>
    <w:uiPriority w:val="99"/>
    <w:semiHidden/>
    <w:rsid w:val="0022267A"/>
    <w:pPr>
      <w:spacing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2267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2267A"/>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F8B27-064A-4CE9-8AFB-B49EE89D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7120</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Kunde</dc:creator>
  <cp:keywords/>
  <dc:description/>
  <cp:lastModifiedBy>Brattekleiv, Svein</cp:lastModifiedBy>
  <cp:revision>2</cp:revision>
  <cp:lastPrinted>2019-05-27T06:44:00Z</cp:lastPrinted>
  <dcterms:created xsi:type="dcterms:W3CDTF">2019-05-27T07:50:00Z</dcterms:created>
  <dcterms:modified xsi:type="dcterms:W3CDTF">2019-05-27T07:50:00Z</dcterms:modified>
</cp:coreProperties>
</file>