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B3" w:rsidRPr="00AF4EB3" w:rsidRDefault="00AF4EB3" w:rsidP="00AF4EB3">
      <w:pPr>
        <w:rPr>
          <w:sz w:val="16"/>
          <w:szCs w:val="16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013"/>
        <w:gridCol w:w="3436"/>
        <w:gridCol w:w="1685"/>
        <w:gridCol w:w="2188"/>
      </w:tblGrid>
      <w:tr w:rsidR="009B76EA" w:rsidTr="00210C8A">
        <w:tc>
          <w:tcPr>
            <w:tcW w:w="9322" w:type="dxa"/>
            <w:gridSpan w:val="4"/>
          </w:tcPr>
          <w:p w:rsidR="009B76EA" w:rsidRPr="00E52B7B" w:rsidRDefault="009B76EA" w:rsidP="002917D7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E52B7B">
              <w:rPr>
                <w:b/>
                <w:sz w:val="20"/>
              </w:rPr>
              <w:t xml:space="preserve">SØKER (Søker </w:t>
            </w:r>
            <w:r w:rsidR="002917D7">
              <w:rPr>
                <w:b/>
                <w:sz w:val="20"/>
              </w:rPr>
              <w:t>må være juridisk elle fysisk person</w:t>
            </w:r>
            <w:r w:rsidRPr="00E52B7B">
              <w:rPr>
                <w:b/>
                <w:sz w:val="20"/>
              </w:rPr>
              <w:t>)</w:t>
            </w:r>
          </w:p>
        </w:tc>
      </w:tr>
      <w:tr w:rsidR="00E52B7B" w:rsidRPr="00210C8A" w:rsidTr="002917D7">
        <w:trPr>
          <w:trHeight w:val="34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B95039" w:rsidRPr="00210C8A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Firma/organisasjon/navn</w:t>
            </w:r>
            <w:r w:rsidR="00B95039" w:rsidRPr="00210C8A">
              <w:rPr>
                <w:sz w:val="16"/>
                <w:szCs w:val="16"/>
              </w:rPr>
              <w:t>:</w:t>
            </w:r>
          </w:p>
        </w:tc>
        <w:tc>
          <w:tcPr>
            <w:tcW w:w="3436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B95039" w:rsidRPr="00210C8A" w:rsidRDefault="009B76EA" w:rsidP="0057578C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Org.nr</w:t>
            </w:r>
            <w:r w:rsidR="00E52B7B">
              <w:rPr>
                <w:sz w:val="16"/>
                <w:szCs w:val="16"/>
              </w:rPr>
              <w:t>.</w:t>
            </w:r>
            <w:r w:rsidRPr="00210C8A">
              <w:rPr>
                <w:sz w:val="16"/>
                <w:szCs w:val="16"/>
              </w:rPr>
              <w:t>/pers.nr. søker:</w:t>
            </w:r>
          </w:p>
        </w:tc>
        <w:tc>
          <w:tcPr>
            <w:tcW w:w="2188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E52B7B" w:rsidRPr="00210C8A" w:rsidTr="002917D7">
        <w:trPr>
          <w:trHeight w:val="34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B95039" w:rsidRPr="00210C8A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Postboks, gate, husnummer eller sted</w:t>
            </w:r>
            <w:r w:rsidR="00B95039" w:rsidRPr="00210C8A">
              <w:rPr>
                <w:sz w:val="16"/>
                <w:szCs w:val="16"/>
              </w:rPr>
              <w:t>:</w:t>
            </w:r>
          </w:p>
        </w:tc>
        <w:tc>
          <w:tcPr>
            <w:tcW w:w="3436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B95039" w:rsidRPr="00210C8A" w:rsidRDefault="009B76EA" w:rsidP="0057578C">
            <w:pPr>
              <w:rPr>
                <w:sz w:val="16"/>
                <w:szCs w:val="16"/>
              </w:rPr>
            </w:pPr>
            <w:r w:rsidRPr="00210C8A">
              <w:rPr>
                <w:sz w:val="16"/>
                <w:szCs w:val="16"/>
              </w:rPr>
              <w:t>Post</w:t>
            </w:r>
            <w:r w:rsidR="00210C8A" w:rsidRPr="00210C8A">
              <w:rPr>
                <w:sz w:val="16"/>
                <w:szCs w:val="16"/>
              </w:rPr>
              <w:t xml:space="preserve"> </w:t>
            </w:r>
            <w:r w:rsidRPr="00210C8A">
              <w:rPr>
                <w:sz w:val="16"/>
                <w:szCs w:val="16"/>
              </w:rPr>
              <w:t>nr</w:t>
            </w:r>
            <w:r w:rsidR="00210C8A" w:rsidRPr="00210C8A">
              <w:rPr>
                <w:sz w:val="16"/>
                <w:szCs w:val="16"/>
              </w:rPr>
              <w:t>.</w:t>
            </w:r>
            <w:r w:rsidRPr="00210C8A">
              <w:rPr>
                <w:sz w:val="16"/>
                <w:szCs w:val="16"/>
              </w:rPr>
              <w:t>/sted</w:t>
            </w:r>
            <w:r w:rsidR="00B95039" w:rsidRPr="00210C8A">
              <w:rPr>
                <w:sz w:val="16"/>
                <w:szCs w:val="16"/>
              </w:rPr>
              <w:t>:</w:t>
            </w:r>
          </w:p>
        </w:tc>
        <w:tc>
          <w:tcPr>
            <w:tcW w:w="2188" w:type="dxa"/>
            <w:vAlign w:val="center"/>
          </w:tcPr>
          <w:p w:rsidR="00B95039" w:rsidRPr="00210C8A" w:rsidRDefault="00B95039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2917D7" w:rsidRPr="00210C8A" w:rsidTr="002917D7">
        <w:trPr>
          <w:trHeight w:val="34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917D7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Kontaktperson:</w:t>
            </w:r>
          </w:p>
        </w:tc>
        <w:tc>
          <w:tcPr>
            <w:tcW w:w="3436" w:type="dxa"/>
            <w:vAlign w:val="center"/>
          </w:tcPr>
          <w:p w:rsidR="002917D7" w:rsidRPr="00210C8A" w:rsidRDefault="002917D7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2917D7" w:rsidRPr="00210C8A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Telefon/mobil:</w:t>
            </w:r>
          </w:p>
        </w:tc>
        <w:tc>
          <w:tcPr>
            <w:tcW w:w="2188" w:type="dxa"/>
            <w:vAlign w:val="center"/>
          </w:tcPr>
          <w:p w:rsidR="002917D7" w:rsidRPr="00210C8A" w:rsidRDefault="002917D7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2917D7" w:rsidRPr="00210C8A" w:rsidTr="002917D7">
        <w:trPr>
          <w:trHeight w:val="34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917D7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Styrer/skjenkeansvarlig:</w:t>
            </w:r>
          </w:p>
        </w:tc>
        <w:tc>
          <w:tcPr>
            <w:tcW w:w="3436" w:type="dxa"/>
            <w:vAlign w:val="center"/>
          </w:tcPr>
          <w:p w:rsidR="002917D7" w:rsidRPr="00210C8A" w:rsidRDefault="002917D7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2917D7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Telefon/mobil:</w:t>
            </w:r>
          </w:p>
        </w:tc>
        <w:tc>
          <w:tcPr>
            <w:tcW w:w="2188" w:type="dxa"/>
            <w:vAlign w:val="center"/>
          </w:tcPr>
          <w:p w:rsidR="002917D7" w:rsidRPr="00210C8A" w:rsidRDefault="002917D7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2917D7" w:rsidRPr="00210C8A" w:rsidTr="002917D7">
        <w:trPr>
          <w:trHeight w:val="34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2917D7" w:rsidRDefault="002917D7" w:rsidP="00575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E-post:</w:t>
            </w:r>
          </w:p>
        </w:tc>
        <w:tc>
          <w:tcPr>
            <w:tcW w:w="7309" w:type="dxa"/>
            <w:gridSpan w:val="3"/>
            <w:vAlign w:val="center"/>
          </w:tcPr>
          <w:p w:rsidR="002917D7" w:rsidRPr="00210C8A" w:rsidRDefault="002917D7" w:rsidP="0057578C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</w:tbl>
    <w:p w:rsidR="00210C8A" w:rsidRDefault="00210C8A" w:rsidP="00B95039">
      <w:pPr>
        <w:rPr>
          <w:sz w:val="16"/>
          <w:szCs w:val="16"/>
        </w:rPr>
      </w:pPr>
    </w:p>
    <w:p w:rsidR="002917D7" w:rsidRPr="00210C8A" w:rsidRDefault="002917D7" w:rsidP="00B95039">
      <w:pPr>
        <w:rPr>
          <w:sz w:val="16"/>
          <w:szCs w:val="16"/>
        </w:rPr>
      </w:pP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7D1AB2" w:rsidTr="00A21A7C"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:rsidR="007D1AB2" w:rsidRPr="007D1AB2" w:rsidRDefault="007D1AB2" w:rsidP="007D1AB2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D1AB2">
              <w:rPr>
                <w:b/>
                <w:sz w:val="20"/>
              </w:rPr>
              <w:t xml:space="preserve">OM ARRANGEMENTET </w:t>
            </w:r>
          </w:p>
        </w:tc>
      </w:tr>
      <w:tr w:rsidR="007D1AB2" w:rsidTr="00114481">
        <w:trPr>
          <w:trHeight w:val="242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Beskrivelse av arrangementet og arrangement</w:t>
            </w:r>
            <w:r w:rsidR="00216A30">
              <w:rPr>
                <w:color w:val="auto"/>
                <w:sz w:val="18"/>
                <w:szCs w:val="18"/>
              </w:rPr>
              <w:t>s</w:t>
            </w:r>
            <w:r>
              <w:rPr>
                <w:color w:val="auto"/>
                <w:sz w:val="18"/>
                <w:szCs w:val="18"/>
              </w:rPr>
              <w:t>området.</w:t>
            </w: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  <w:r w:rsidRPr="00E52B7B">
              <w:rPr>
                <w:color w:val="auto"/>
                <w:sz w:val="12"/>
                <w:szCs w:val="12"/>
              </w:rPr>
              <w:t>(Ved arrangement utend</w:t>
            </w:r>
            <w:r w:rsidR="00216A30">
              <w:rPr>
                <w:color w:val="auto"/>
                <w:sz w:val="12"/>
                <w:szCs w:val="12"/>
              </w:rPr>
              <w:t>ørs må skisse over arrangements</w:t>
            </w:r>
            <w:r>
              <w:rPr>
                <w:color w:val="auto"/>
                <w:sz w:val="12"/>
                <w:szCs w:val="12"/>
              </w:rPr>
              <w:t>området</w:t>
            </w:r>
            <w:r w:rsidRPr="00E52B7B">
              <w:rPr>
                <w:color w:val="auto"/>
                <w:sz w:val="12"/>
                <w:szCs w:val="12"/>
              </w:rPr>
              <w:t xml:space="preserve"> vedlegges).</w:t>
            </w: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Default="007D1AB2" w:rsidP="00E52B7B">
            <w:pPr>
              <w:rPr>
                <w:color w:val="auto"/>
                <w:sz w:val="12"/>
                <w:szCs w:val="12"/>
              </w:rPr>
            </w:pPr>
          </w:p>
          <w:p w:rsidR="007D1AB2" w:rsidRPr="00E52B7B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7D1AB2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Dato/periode (fra-til):</w:t>
            </w:r>
          </w:p>
        </w:tc>
      </w:tr>
      <w:tr w:rsidR="007D1AB2" w:rsidTr="00114481">
        <w:trPr>
          <w:trHeight w:val="390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D1AB2" w:rsidTr="00114481">
        <w:trPr>
          <w:trHeight w:val="238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7D1AB2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Skjenketid:</w:t>
            </w:r>
          </w:p>
        </w:tc>
      </w:tr>
      <w:tr w:rsidR="007D1AB2" w:rsidTr="00114481">
        <w:trPr>
          <w:trHeight w:val="238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Fra: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Til:</w:t>
            </w:r>
          </w:p>
        </w:tc>
      </w:tr>
      <w:tr w:rsidR="007D1AB2" w:rsidTr="00114481">
        <w:trPr>
          <w:trHeight w:val="346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D1AB2" w:rsidTr="00114481">
        <w:trPr>
          <w:trHeight w:val="184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7D1AB2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Åpningstiden er ½ time lenger:</w:t>
            </w:r>
          </w:p>
        </w:tc>
      </w:tr>
      <w:tr w:rsidR="007D1AB2" w:rsidTr="00114481">
        <w:trPr>
          <w:trHeight w:val="326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Pr="00114481" w:rsidRDefault="00107776" w:rsidP="007D1AB2">
            <w:pPr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21129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B2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1AB2" w:rsidRPr="00114481">
              <w:rPr>
                <w:color w:val="auto"/>
                <w:sz w:val="16"/>
                <w:szCs w:val="16"/>
              </w:rPr>
              <w:t xml:space="preserve">   </w:t>
            </w:r>
            <w:proofErr w:type="gramStart"/>
            <w:r w:rsidR="007D1AB2" w:rsidRPr="00114481">
              <w:rPr>
                <w:color w:val="auto"/>
                <w:sz w:val="16"/>
                <w:szCs w:val="16"/>
              </w:rPr>
              <w:t xml:space="preserve">Ja  </w:t>
            </w:r>
            <w:sdt>
              <w:sdtPr>
                <w:rPr>
                  <w:color w:val="auto"/>
                  <w:sz w:val="16"/>
                  <w:szCs w:val="16"/>
                </w:rPr>
                <w:id w:val="-115583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7D1AB2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1AB2" w:rsidRPr="00114481">
              <w:rPr>
                <w:color w:val="auto"/>
                <w:sz w:val="16"/>
                <w:szCs w:val="16"/>
              </w:rPr>
              <w:t xml:space="preserve">  Nei</w:t>
            </w:r>
          </w:p>
        </w:tc>
      </w:tr>
      <w:tr w:rsidR="007D1AB2" w:rsidTr="00114481">
        <w:trPr>
          <w:trHeight w:val="215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Ca. antall gjester:</w:t>
            </w:r>
          </w:p>
        </w:tc>
      </w:tr>
      <w:tr w:rsidR="007D1AB2" w:rsidTr="00114481">
        <w:trPr>
          <w:trHeight w:val="215"/>
        </w:trPr>
        <w:tc>
          <w:tcPr>
            <w:tcW w:w="4786" w:type="dxa"/>
            <w:vMerge/>
            <w:shd w:val="clear" w:color="auto" w:fill="auto"/>
            <w:vAlign w:val="center"/>
          </w:tcPr>
          <w:p w:rsidR="007D1AB2" w:rsidRDefault="007D1AB2" w:rsidP="00E52B7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Pr="00114481" w:rsidRDefault="007D1AB2" w:rsidP="0011791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7D1AB2" w:rsidTr="00114481">
        <w:trPr>
          <w:trHeight w:val="215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7D1AB2" w:rsidRPr="00114481" w:rsidRDefault="007D1AB2" w:rsidP="00E52B7B">
            <w:pPr>
              <w:rPr>
                <w:color w:val="auto"/>
                <w:sz w:val="16"/>
                <w:szCs w:val="16"/>
              </w:rPr>
            </w:pPr>
            <w:r w:rsidRPr="00114481">
              <w:rPr>
                <w:color w:val="auto"/>
                <w:sz w:val="16"/>
                <w:szCs w:val="16"/>
              </w:rPr>
              <w:t>Det søkes om skjenking for (kryss av):</w:t>
            </w:r>
          </w:p>
          <w:p w:rsidR="007D1AB2" w:rsidRPr="00114481" w:rsidRDefault="007D1AB2" w:rsidP="00E52B7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D1AB2" w:rsidRDefault="00107776" w:rsidP="007D1AB2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19800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B2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7D1AB2" w:rsidRPr="00114481">
              <w:rPr>
                <w:color w:val="auto"/>
                <w:sz w:val="16"/>
                <w:szCs w:val="16"/>
              </w:rPr>
              <w:t xml:space="preserve">    </w:t>
            </w:r>
            <w:r w:rsidR="00114481" w:rsidRPr="00114481">
              <w:rPr>
                <w:color w:val="auto"/>
                <w:sz w:val="16"/>
                <w:szCs w:val="16"/>
              </w:rPr>
              <w:t>Alkoholholdi</w:t>
            </w:r>
            <w:r w:rsidR="002A1D29">
              <w:rPr>
                <w:color w:val="auto"/>
                <w:sz w:val="16"/>
                <w:szCs w:val="16"/>
              </w:rPr>
              <w:t>g drikk gruppe 1 (øl</w:t>
            </w:r>
            <w:r w:rsidR="00114481" w:rsidRPr="00114481">
              <w:rPr>
                <w:color w:val="auto"/>
                <w:sz w:val="16"/>
                <w:szCs w:val="16"/>
              </w:rPr>
              <w:t>).</w:t>
            </w:r>
          </w:p>
          <w:p w:rsidR="002A1D29" w:rsidRPr="00114481" w:rsidRDefault="00107776" w:rsidP="007D1AB2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-1103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29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2A1D29">
              <w:rPr>
                <w:color w:val="auto"/>
                <w:sz w:val="16"/>
                <w:szCs w:val="16"/>
              </w:rPr>
              <w:t xml:space="preserve">    Alkoholholdig drikk gruppe 2 (vin).</w:t>
            </w:r>
          </w:p>
          <w:p w:rsidR="00114481" w:rsidRPr="00114481" w:rsidRDefault="00107776" w:rsidP="007D1AB2">
            <w:pPr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-9950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481" w:rsidRPr="00114481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114481" w:rsidRPr="00114481">
              <w:rPr>
                <w:color w:val="auto"/>
                <w:sz w:val="16"/>
                <w:szCs w:val="16"/>
              </w:rPr>
              <w:t xml:space="preserve">    Alkoholholdig drikk gruppe 3 (brennevin over 22 vol %).</w:t>
            </w:r>
          </w:p>
        </w:tc>
      </w:tr>
      <w:tr w:rsidR="00114481" w:rsidTr="00A23B38">
        <w:trPr>
          <w:trHeight w:val="348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114481" w:rsidRPr="00114481" w:rsidRDefault="00114481" w:rsidP="00836589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Navn </w:t>
            </w:r>
            <w:r w:rsidR="00836589">
              <w:rPr>
                <w:color w:val="auto"/>
                <w:sz w:val="16"/>
                <w:szCs w:val="16"/>
              </w:rPr>
              <w:t>og adresse på lokale</w:t>
            </w:r>
            <w:r>
              <w:rPr>
                <w:color w:val="auto"/>
                <w:sz w:val="16"/>
                <w:szCs w:val="16"/>
              </w:rPr>
              <w:t>t</w:t>
            </w:r>
            <w:r w:rsidR="00836589">
              <w:rPr>
                <w:color w:val="auto"/>
                <w:sz w:val="16"/>
                <w:szCs w:val="16"/>
              </w:rPr>
              <w:t xml:space="preserve"> hvor arrangementet skal finne sted</w:t>
            </w:r>
            <w:r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14481" w:rsidRPr="00114481" w:rsidRDefault="00114481" w:rsidP="007D1AB2">
            <w:pPr>
              <w:rPr>
                <w:rFonts w:ascii="MS Gothic" w:eastAsia="MS Gothic" w:hAnsi="MS Gothic"/>
                <w:color w:val="auto"/>
                <w:sz w:val="16"/>
                <w:szCs w:val="16"/>
              </w:rPr>
            </w:pPr>
          </w:p>
        </w:tc>
      </w:tr>
    </w:tbl>
    <w:p w:rsidR="00A23B38" w:rsidRDefault="00A23B38" w:rsidP="00B95039">
      <w:pPr>
        <w:rPr>
          <w:sz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114481" w:rsidTr="00A630EE">
        <w:tc>
          <w:tcPr>
            <w:tcW w:w="9322" w:type="dxa"/>
            <w:gridSpan w:val="2"/>
            <w:shd w:val="clear" w:color="auto" w:fill="D9D9D9" w:themeFill="background1" w:themeFillShade="D9"/>
          </w:tcPr>
          <w:p w:rsidR="00114481" w:rsidRPr="00114481" w:rsidRDefault="00114481" w:rsidP="00B95039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</w:tr>
      <w:tr w:rsidR="00114481" w:rsidTr="003066B5">
        <w:tc>
          <w:tcPr>
            <w:tcW w:w="9322" w:type="dxa"/>
            <w:gridSpan w:val="2"/>
            <w:vAlign w:val="center"/>
          </w:tcPr>
          <w:p w:rsidR="00114481" w:rsidRPr="00114481" w:rsidRDefault="00114481" w:rsidP="00114481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sz w:val="18"/>
                <w:szCs w:val="18"/>
              </w:rPr>
              <w:t>Jeg bekrefter at opplysningene gitt på dette skjema er korrekte, og at jeg har gjort meg kjent med bestemmelser i alkohollovgivningen som har betydning for utøvelsen av bevillingen.</w:t>
            </w:r>
          </w:p>
        </w:tc>
      </w:tr>
      <w:tr w:rsidR="0057578C" w:rsidTr="00A23B38">
        <w:tc>
          <w:tcPr>
            <w:tcW w:w="3652" w:type="dxa"/>
            <w:shd w:val="clear" w:color="auto" w:fill="D9D9D9" w:themeFill="background1" w:themeFillShade="D9"/>
          </w:tcPr>
          <w:p w:rsidR="00474FC6" w:rsidRPr="0011791B" w:rsidRDefault="00A23B38" w:rsidP="00A2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 og d</w:t>
            </w:r>
            <w:r w:rsidR="00114481">
              <w:rPr>
                <w:sz w:val="18"/>
                <w:szCs w:val="18"/>
              </w:rPr>
              <w:t>ato</w:t>
            </w:r>
            <w:r w:rsidR="00114481" w:rsidRPr="0011791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7578C" w:rsidRPr="0011791B" w:rsidRDefault="0057578C" w:rsidP="00114481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Signatur:</w:t>
            </w:r>
          </w:p>
        </w:tc>
      </w:tr>
      <w:tr w:rsidR="00114481" w:rsidTr="00A23B38">
        <w:tc>
          <w:tcPr>
            <w:tcW w:w="3652" w:type="dxa"/>
          </w:tcPr>
          <w:p w:rsidR="00114481" w:rsidRDefault="00114481" w:rsidP="00114481">
            <w:pPr>
              <w:rPr>
                <w:sz w:val="18"/>
                <w:szCs w:val="18"/>
              </w:rPr>
            </w:pPr>
          </w:p>
          <w:p w:rsidR="00114481" w:rsidRDefault="00114481" w:rsidP="00114481">
            <w:pPr>
              <w:rPr>
                <w:sz w:val="18"/>
                <w:szCs w:val="18"/>
              </w:rPr>
            </w:pPr>
          </w:p>
          <w:p w:rsidR="00114481" w:rsidRDefault="00114481" w:rsidP="00114481">
            <w:pPr>
              <w:rPr>
                <w:sz w:val="18"/>
                <w:szCs w:val="18"/>
              </w:rPr>
            </w:pPr>
          </w:p>
          <w:p w:rsidR="00114481" w:rsidRDefault="00114481" w:rsidP="00114481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14481" w:rsidRPr="0011791B" w:rsidRDefault="00114481" w:rsidP="00114481">
            <w:pPr>
              <w:rPr>
                <w:sz w:val="18"/>
                <w:szCs w:val="18"/>
              </w:rPr>
            </w:pPr>
          </w:p>
        </w:tc>
      </w:tr>
    </w:tbl>
    <w:p w:rsidR="00A23B38" w:rsidRDefault="00A23B38" w:rsidP="00B95039">
      <w:pPr>
        <w:rPr>
          <w:sz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A23B38" w:rsidRPr="00114481" w:rsidTr="001A712E">
        <w:tc>
          <w:tcPr>
            <w:tcW w:w="9322" w:type="dxa"/>
            <w:gridSpan w:val="2"/>
            <w:shd w:val="clear" w:color="auto" w:fill="D9D9D9" w:themeFill="background1" w:themeFillShade="D9"/>
          </w:tcPr>
          <w:p w:rsidR="00A23B38" w:rsidRPr="00114481" w:rsidRDefault="00A23B38" w:rsidP="001A712E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INNVILGING AV SØKNAD (for Gjerstad kommune)</w:t>
            </w:r>
          </w:p>
        </w:tc>
      </w:tr>
      <w:tr w:rsidR="00A23B38" w:rsidRPr="00114481" w:rsidTr="001A712E">
        <w:tc>
          <w:tcPr>
            <w:tcW w:w="9322" w:type="dxa"/>
            <w:gridSpan w:val="2"/>
            <w:vAlign w:val="center"/>
          </w:tcPr>
          <w:p w:rsidR="00A23B38" w:rsidRDefault="00107776" w:rsidP="002A1D29">
            <w:pPr>
              <w:rPr>
                <w:sz w:val="20"/>
              </w:rPr>
            </w:pPr>
            <w:r>
              <w:rPr>
                <w:sz w:val="20"/>
              </w:rPr>
              <w:t xml:space="preserve">Bevillingen gis </w:t>
            </w:r>
            <w:proofErr w:type="spellStart"/>
            <w:r>
              <w:rPr>
                <w:sz w:val="20"/>
              </w:rPr>
              <w:t>ihht</w:t>
            </w:r>
            <w:proofErr w:type="spellEnd"/>
            <w:r>
              <w:rPr>
                <w:sz w:val="20"/>
              </w:rPr>
              <w:t>. delegert myndighet på følgende (avkryssede) vilkår:</w:t>
            </w:r>
          </w:p>
          <w:p w:rsidR="00107776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90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Bevillingen gis på arealer </w:t>
            </w:r>
            <w:proofErr w:type="spellStart"/>
            <w:r>
              <w:rPr>
                <w:sz w:val="20"/>
              </w:rPr>
              <w:t>ihht</w:t>
            </w:r>
            <w:proofErr w:type="spellEnd"/>
            <w:r>
              <w:rPr>
                <w:sz w:val="20"/>
              </w:rPr>
              <w:t>. fremlagte skisse/beskrivelse.</w:t>
            </w:r>
          </w:p>
          <w:p w:rsidR="00107776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813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Området må være fysisk avgrenset.</w:t>
            </w:r>
          </w:p>
          <w:p w:rsidR="00107776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6743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Vakthold ved inngangen til, samt på skjenkeområdet </w:t>
            </w:r>
            <w:proofErr w:type="spellStart"/>
            <w:r>
              <w:rPr>
                <w:sz w:val="20"/>
              </w:rPr>
              <w:t>ihht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opplysninger gitt i søknaden.</w:t>
            </w:r>
            <w:proofErr w:type="gramEnd"/>
          </w:p>
          <w:p w:rsidR="00107776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539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Faktura for innbetaling av bevillingsgebyr vil bli sendt i nærhet av arr. dato.</w:t>
            </w:r>
          </w:p>
          <w:p w:rsidR="00107776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885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Er innehaver av bevilling, skal ikke betale.</w:t>
            </w:r>
          </w:p>
          <w:p w:rsidR="00107776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717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Annet:</w:t>
            </w:r>
          </w:p>
          <w:p w:rsidR="00107776" w:rsidRPr="00A23B38" w:rsidRDefault="00107776" w:rsidP="002A1D2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98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Søknad innvilget.</w:t>
            </w:r>
          </w:p>
        </w:tc>
      </w:tr>
      <w:tr w:rsidR="00A23B38" w:rsidRPr="0011791B" w:rsidTr="001A712E">
        <w:tc>
          <w:tcPr>
            <w:tcW w:w="3652" w:type="dxa"/>
            <w:shd w:val="clear" w:color="auto" w:fill="D9D9D9" w:themeFill="background1" w:themeFillShade="D9"/>
          </w:tcPr>
          <w:p w:rsidR="00A23B38" w:rsidRPr="0011791B" w:rsidRDefault="00A23B38" w:rsidP="001A7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 og dato</w:t>
            </w:r>
            <w:r w:rsidRPr="0011791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A23B38" w:rsidRPr="0011791B" w:rsidRDefault="00A23B38" w:rsidP="001A712E">
            <w:pPr>
              <w:rPr>
                <w:sz w:val="18"/>
                <w:szCs w:val="18"/>
              </w:rPr>
            </w:pPr>
            <w:r w:rsidRPr="0011791B">
              <w:rPr>
                <w:sz w:val="18"/>
                <w:szCs w:val="18"/>
              </w:rPr>
              <w:t>Signatur</w:t>
            </w:r>
            <w:r>
              <w:rPr>
                <w:sz w:val="18"/>
                <w:szCs w:val="18"/>
              </w:rPr>
              <w:t xml:space="preserve"> og stempel</w:t>
            </w:r>
            <w:r w:rsidRPr="0011791B">
              <w:rPr>
                <w:sz w:val="18"/>
                <w:szCs w:val="18"/>
              </w:rPr>
              <w:t>:</w:t>
            </w:r>
          </w:p>
        </w:tc>
      </w:tr>
      <w:tr w:rsidR="00A23B38" w:rsidRPr="0011791B" w:rsidTr="001A712E">
        <w:tc>
          <w:tcPr>
            <w:tcW w:w="3652" w:type="dxa"/>
          </w:tcPr>
          <w:p w:rsidR="00A23B38" w:rsidRDefault="00A23B38" w:rsidP="001A712E">
            <w:pPr>
              <w:rPr>
                <w:sz w:val="18"/>
                <w:szCs w:val="18"/>
              </w:rPr>
            </w:pPr>
          </w:p>
          <w:p w:rsidR="00A23B38" w:rsidRDefault="00A23B38" w:rsidP="001A712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A23B38" w:rsidRDefault="00A23B38" w:rsidP="001A712E">
            <w:pPr>
              <w:rPr>
                <w:sz w:val="18"/>
                <w:szCs w:val="18"/>
              </w:rPr>
            </w:pPr>
          </w:p>
          <w:p w:rsidR="00A23B38" w:rsidRDefault="00A23B38" w:rsidP="001A712E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A23B38" w:rsidRPr="0011791B" w:rsidRDefault="00A23B38" w:rsidP="001A712E">
            <w:pPr>
              <w:rPr>
                <w:sz w:val="18"/>
                <w:szCs w:val="18"/>
              </w:rPr>
            </w:pPr>
          </w:p>
        </w:tc>
      </w:tr>
    </w:tbl>
    <w:p w:rsidR="00A23B38" w:rsidRDefault="00A23B38" w:rsidP="00B95039">
      <w:pPr>
        <w:rPr>
          <w:sz w:val="20"/>
        </w:rPr>
      </w:pPr>
    </w:p>
    <w:sectPr w:rsidR="00A23B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EA" w:rsidRDefault="009B76EA" w:rsidP="00B95039">
      <w:r>
        <w:separator/>
      </w:r>
    </w:p>
  </w:endnote>
  <w:endnote w:type="continuationSeparator" w:id="0">
    <w:p w:rsidR="009B76EA" w:rsidRDefault="009B76EA" w:rsidP="00B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C6" w:rsidRDefault="002917D7">
    <w:pPr>
      <w:pStyle w:val="Bunntekst"/>
    </w:pPr>
    <w:r>
      <w:t>Versjon 1, mai</w:t>
    </w:r>
    <w:r w:rsidR="009B76EA">
      <w:t xml:space="preserve"> 2017</w:t>
    </w:r>
    <w:r w:rsidR="00A23B38">
      <w:tab/>
      <w:t>Gjerstad kommune</w:t>
    </w:r>
    <w:r w:rsidR="00A23B38">
      <w:tab/>
      <w:t>Telefon: 37 11 97 00</w:t>
    </w:r>
  </w:p>
  <w:p w:rsidR="00474FC6" w:rsidRDefault="00474FC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EA" w:rsidRDefault="009B76EA" w:rsidP="00B95039">
      <w:r>
        <w:separator/>
      </w:r>
    </w:p>
  </w:footnote>
  <w:footnote w:type="continuationSeparator" w:id="0">
    <w:p w:rsidR="009B76EA" w:rsidRDefault="009B76EA" w:rsidP="00B9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EA" w:rsidRDefault="00B95039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D6E2D" wp14:editId="1C98B441">
          <wp:simplePos x="0" y="0"/>
          <wp:positionH relativeFrom="column">
            <wp:posOffset>-588010</wp:posOffset>
          </wp:positionH>
          <wp:positionV relativeFrom="paragraph">
            <wp:posOffset>-332105</wp:posOffset>
          </wp:positionV>
          <wp:extent cx="592455" cy="740410"/>
          <wp:effectExtent l="0" t="0" r="0" b="2540"/>
          <wp:wrapThrough wrapText="bothSides">
            <wp:wrapPolygon edited="0">
              <wp:start x="0" y="0"/>
              <wp:lineTo x="0" y="21118"/>
              <wp:lineTo x="20836" y="21118"/>
              <wp:lineTo x="20836" y="0"/>
              <wp:lineTo x="0" y="0"/>
            </wp:wrapPolygon>
          </wp:wrapThrough>
          <wp:docPr id="1" name="Bilde 1" descr="Gjerstad logo 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jerstad logo 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Gjerstad kommune</w:t>
    </w:r>
    <w:r>
      <w:tab/>
    </w:r>
  </w:p>
  <w:p w:rsidR="00B95039" w:rsidRDefault="009B76EA">
    <w:pPr>
      <w:pStyle w:val="Topptekst"/>
    </w:pPr>
    <w:r>
      <w:rPr>
        <w:sz w:val="40"/>
        <w:szCs w:val="40"/>
      </w:rPr>
      <w:t xml:space="preserve">Søknad om </w:t>
    </w:r>
    <w:r w:rsidR="002917D7">
      <w:rPr>
        <w:sz w:val="40"/>
        <w:szCs w:val="40"/>
      </w:rPr>
      <w:t>ambulerende skjenkebevilling, jfr. Alkohollovens § 4-5</w:t>
    </w:r>
  </w:p>
  <w:p w:rsidR="00B95039" w:rsidRDefault="00B9503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597A"/>
    <w:multiLevelType w:val="hybridMultilevel"/>
    <w:tmpl w:val="DAB25F8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A"/>
    <w:rsid w:val="00004D62"/>
    <w:rsid w:val="000F1946"/>
    <w:rsid w:val="00107776"/>
    <w:rsid w:val="00114481"/>
    <w:rsid w:val="0011791B"/>
    <w:rsid w:val="00187820"/>
    <w:rsid w:val="00210C8A"/>
    <w:rsid w:val="00216A30"/>
    <w:rsid w:val="002917D7"/>
    <w:rsid w:val="002A1D29"/>
    <w:rsid w:val="002B05D9"/>
    <w:rsid w:val="0032483B"/>
    <w:rsid w:val="003A1A8D"/>
    <w:rsid w:val="00411010"/>
    <w:rsid w:val="00454624"/>
    <w:rsid w:val="00474FC6"/>
    <w:rsid w:val="004A0EC0"/>
    <w:rsid w:val="0057578C"/>
    <w:rsid w:val="005C733C"/>
    <w:rsid w:val="006336B8"/>
    <w:rsid w:val="00640E17"/>
    <w:rsid w:val="007D1AB2"/>
    <w:rsid w:val="00836589"/>
    <w:rsid w:val="009B76EA"/>
    <w:rsid w:val="00A23B38"/>
    <w:rsid w:val="00A26E77"/>
    <w:rsid w:val="00A87466"/>
    <w:rsid w:val="00AA238D"/>
    <w:rsid w:val="00AE53B1"/>
    <w:rsid w:val="00AF4EB3"/>
    <w:rsid w:val="00B95039"/>
    <w:rsid w:val="00C27EFA"/>
    <w:rsid w:val="00C43B81"/>
    <w:rsid w:val="00CC0CC6"/>
    <w:rsid w:val="00D06DCE"/>
    <w:rsid w:val="00DA1FDB"/>
    <w:rsid w:val="00DD54F5"/>
    <w:rsid w:val="00E52B7B"/>
    <w:rsid w:val="00E6348C"/>
    <w:rsid w:val="00EB02CB"/>
    <w:rsid w:val="00EB1AC9"/>
    <w:rsid w:val="00E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 w:themeColor="text1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238D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101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238D"/>
    <w:rPr>
      <w:rFonts w:eastAsiaTheme="majorEastAsia" w:cstheme="majorBidi"/>
      <w:b/>
      <w:bCs/>
      <w:color w:val="000000" w:themeColor="text1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1010"/>
    <w:rPr>
      <w:rFonts w:eastAsiaTheme="majorEastAsia" w:cstheme="majorBidi"/>
      <w:b/>
      <w:bCs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1101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1010"/>
    <w:rPr>
      <w:rFonts w:eastAsiaTheme="majorEastAsia" w:cstheme="majorBidi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01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010"/>
    <w:rPr>
      <w:rFonts w:eastAsiaTheme="majorEastAsia" w:cstheme="majorBidi"/>
      <w:i/>
      <w:iCs/>
      <w:spacing w:val="15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0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039"/>
    <w:rPr>
      <w:rFonts w:ascii="Tahoma" w:hAnsi="Tahoma" w:cs="Tahoma"/>
      <w:color w:val="000000" w:themeColor="text1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9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7578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59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59F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59FD"/>
    <w:rPr>
      <w:rFonts w:cs="Times New Roman"/>
      <w:color w:val="000000" w:themeColor="text1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59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9FD"/>
    <w:rPr>
      <w:rFonts w:cs="Times New Roman"/>
      <w:b/>
      <w:bCs/>
      <w:color w:val="000000" w:themeColor="text1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5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 w:themeColor="text1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238D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101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238D"/>
    <w:rPr>
      <w:rFonts w:eastAsiaTheme="majorEastAsia" w:cstheme="majorBidi"/>
      <w:b/>
      <w:bCs/>
      <w:color w:val="000000" w:themeColor="text1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1010"/>
    <w:rPr>
      <w:rFonts w:eastAsiaTheme="majorEastAsia" w:cstheme="majorBidi"/>
      <w:b/>
      <w:bCs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1101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1010"/>
    <w:rPr>
      <w:rFonts w:eastAsiaTheme="majorEastAsia" w:cstheme="majorBidi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01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010"/>
    <w:rPr>
      <w:rFonts w:eastAsiaTheme="majorEastAsia" w:cstheme="majorBidi"/>
      <w:i/>
      <w:iCs/>
      <w:spacing w:val="15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950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5039"/>
    <w:rPr>
      <w:rFonts w:cs="Times New Roman"/>
      <w:color w:val="000000" w:themeColor="text1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0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039"/>
    <w:rPr>
      <w:rFonts w:ascii="Tahoma" w:hAnsi="Tahoma" w:cs="Tahoma"/>
      <w:color w:val="000000" w:themeColor="text1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9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7578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59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59F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59FD"/>
    <w:rPr>
      <w:rFonts w:cs="Times New Roman"/>
      <w:color w:val="000000" w:themeColor="text1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59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9FD"/>
    <w:rPr>
      <w:rFonts w:cs="Times New Roman"/>
      <w:b/>
      <w:bCs/>
      <w:color w:val="000000" w:themeColor="text1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5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dministrasjonsenheten\Personal\Arbeidsforhold\Maler\Personalmeld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19D6-542C-4FBC-96A1-2293C17E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Personalmelding</Template>
  <TotalTime>29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Fosse, Lasse</dc:creator>
  <cp:lastModifiedBy>Fosse, Lasse</cp:lastModifiedBy>
  <cp:revision>4</cp:revision>
  <cp:lastPrinted>2017-04-19T18:29:00Z</cp:lastPrinted>
  <dcterms:created xsi:type="dcterms:W3CDTF">2017-05-08T12:19:00Z</dcterms:created>
  <dcterms:modified xsi:type="dcterms:W3CDTF">2017-05-08T12:48:00Z</dcterms:modified>
</cp:coreProperties>
</file>