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30B6F" w14:textId="03D84854" w:rsidR="007D417D" w:rsidRDefault="007D417D" w:rsidP="00613E12">
      <w:pPr>
        <w:pStyle w:val="Overskrift1"/>
      </w:pPr>
      <w:r w:rsidRPr="00613E12">
        <w:t>S</w:t>
      </w:r>
      <w:r w:rsidR="00F00D8B">
        <w:t>ÆR</w:t>
      </w:r>
      <w:r w:rsidR="00C1529B" w:rsidRPr="00613E12">
        <w:t>UTSKRIFT</w:t>
      </w:r>
    </w:p>
    <w:p w14:paraId="51C2E34B" w14:textId="7197FCAA" w:rsidR="00CC6718" w:rsidRDefault="00DC26D2" w:rsidP="00DC26D2">
      <w:pPr>
        <w:tabs>
          <w:tab w:val="left" w:pos="1701"/>
        </w:tabs>
      </w:pPr>
      <w:r w:rsidRPr="00DC26D2">
        <w:t>Arkivsak-dok.</w:t>
      </w:r>
      <w:r>
        <w:tab/>
      </w:r>
      <w:bookmarkStart w:id="0" w:name="DokNummer"/>
      <w:bookmarkEnd w:id="0"/>
      <w:r w:rsidR="00D41518">
        <w:t>19/10825-1</w:t>
      </w:r>
    </w:p>
    <w:p w14:paraId="078D74C7" w14:textId="534ABBA3" w:rsidR="00C97E81" w:rsidRDefault="00DC26D2" w:rsidP="00DC26D2">
      <w:pPr>
        <w:tabs>
          <w:tab w:val="left" w:pos="1701"/>
        </w:tabs>
      </w:pPr>
      <w:r w:rsidRPr="00DC26D2">
        <w:t>Saksbehandler</w:t>
      </w:r>
      <w:r>
        <w:tab/>
      </w:r>
      <w:bookmarkStart w:id="1" w:name="Saksbehandler"/>
      <w:bookmarkEnd w:id="1"/>
      <w:r w:rsidR="00D41518">
        <w:t>Frode Lindland</w:t>
      </w:r>
    </w:p>
    <w:p w14:paraId="02230B71" w14:textId="77777777" w:rsidR="00C023C0" w:rsidRDefault="00C023C0" w:rsidP="00C023C0"/>
    <w:sdt>
      <w:sdtPr>
        <w:tag w:val="MU_UnofficialTitle"/>
        <w:id w:val="-256910014"/>
        <w:placeholder>
          <w:docPart w:val="DefaultPlaceholder_1081868574"/>
        </w:placeholder>
        <w:text/>
      </w:sdtPr>
      <w:sdtEndPr/>
      <w:sdtContent>
        <w:p w14:paraId="02230B72" w14:textId="15E6DDF1" w:rsidR="00C023C0" w:rsidRPr="00C023C0" w:rsidRDefault="00D41518" w:rsidP="00C023C0">
          <w:pPr>
            <w:pStyle w:val="Tittel"/>
            <w:rPr>
              <w:lang w:val="en-US"/>
            </w:rPr>
          </w:pPr>
          <w:r>
            <w:t>Forslag til lokal forskrift om tiltak for å motvirke fare for forurensing fra nedgravde oljetanker i Gjerstad kommune</w:t>
          </w:r>
        </w:p>
      </w:sdtContent>
    </w:sdt>
    <w:p w14:paraId="02230B73" w14:textId="77777777" w:rsidR="007D417D" w:rsidRPr="00C023C0" w:rsidRDefault="007D417D" w:rsidP="00613E12">
      <w:pPr>
        <w:pStyle w:val="Uoff"/>
        <w:rPr>
          <w:lang w:val="en-US"/>
        </w:rPr>
      </w:pPr>
      <w:bookmarkStart w:id="2" w:name="Uoff"/>
      <w:bookmarkEnd w:id="2"/>
    </w:p>
    <w:p w14:paraId="02230B74" w14:textId="77777777" w:rsidR="00613E12" w:rsidRPr="00C023C0" w:rsidRDefault="00613E12">
      <w:pPr>
        <w:rPr>
          <w:lang w:val="en-US"/>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41518" w14:paraId="7C3DEA76" w14:textId="77777777" w:rsidTr="00D41518">
        <w:tc>
          <w:tcPr>
            <w:tcW w:w="5102" w:type="dxa"/>
            <w:shd w:val="clear" w:color="auto" w:fill="auto"/>
          </w:tcPr>
          <w:p w14:paraId="6A627DEE" w14:textId="39CD46CF" w:rsidR="00D41518" w:rsidRDefault="00D41518">
            <w:pPr>
              <w:rPr>
                <w:lang w:val="en-US"/>
              </w:rPr>
            </w:pPr>
            <w:r>
              <w:rPr>
                <w:lang w:val="en-US"/>
              </w:rPr>
              <w:t>Saksgang</w:t>
            </w:r>
          </w:p>
        </w:tc>
        <w:tc>
          <w:tcPr>
            <w:tcW w:w="1701" w:type="dxa"/>
            <w:shd w:val="clear" w:color="auto" w:fill="auto"/>
          </w:tcPr>
          <w:p w14:paraId="5F860114" w14:textId="744DA177" w:rsidR="00D41518" w:rsidRDefault="00D41518">
            <w:pPr>
              <w:rPr>
                <w:lang w:val="en-US"/>
              </w:rPr>
            </w:pPr>
            <w:r>
              <w:rPr>
                <w:lang w:val="en-US"/>
              </w:rPr>
              <w:t>Møtedato</w:t>
            </w:r>
          </w:p>
        </w:tc>
        <w:tc>
          <w:tcPr>
            <w:tcW w:w="1134" w:type="dxa"/>
            <w:shd w:val="clear" w:color="auto" w:fill="auto"/>
          </w:tcPr>
          <w:p w14:paraId="32E45281" w14:textId="4B19DA01" w:rsidR="00D41518" w:rsidRDefault="00D41518">
            <w:pPr>
              <w:rPr>
                <w:lang w:val="en-US"/>
              </w:rPr>
            </w:pPr>
            <w:r>
              <w:rPr>
                <w:lang w:val="en-US"/>
              </w:rPr>
              <w:t>Saknr</w:t>
            </w:r>
          </w:p>
        </w:tc>
      </w:tr>
      <w:tr w:rsidR="00D41518" w14:paraId="3768D0AA" w14:textId="77777777" w:rsidTr="00D41518">
        <w:tc>
          <w:tcPr>
            <w:tcW w:w="5102" w:type="dxa"/>
            <w:shd w:val="clear" w:color="auto" w:fill="auto"/>
          </w:tcPr>
          <w:p w14:paraId="78B0202B" w14:textId="156BD660" w:rsidR="00D41518" w:rsidRDefault="00D41518">
            <w:pPr>
              <w:rPr>
                <w:lang w:val="en-US"/>
              </w:rPr>
            </w:pPr>
            <w:r>
              <w:rPr>
                <w:lang w:val="en-US"/>
              </w:rPr>
              <w:t>1 Formannskapet</w:t>
            </w:r>
          </w:p>
        </w:tc>
        <w:tc>
          <w:tcPr>
            <w:tcW w:w="1701" w:type="dxa"/>
            <w:shd w:val="clear" w:color="auto" w:fill="auto"/>
          </w:tcPr>
          <w:p w14:paraId="17CF1306" w14:textId="10E31D8C" w:rsidR="00D41518" w:rsidRDefault="00D41518">
            <w:pPr>
              <w:rPr>
                <w:lang w:val="en-US"/>
              </w:rPr>
            </w:pPr>
            <w:r>
              <w:rPr>
                <w:lang w:val="en-US"/>
              </w:rPr>
              <w:t>10.09.2019</w:t>
            </w:r>
          </w:p>
        </w:tc>
        <w:tc>
          <w:tcPr>
            <w:tcW w:w="1134" w:type="dxa"/>
            <w:shd w:val="clear" w:color="auto" w:fill="auto"/>
          </w:tcPr>
          <w:p w14:paraId="7E199B54" w14:textId="09DF78AD" w:rsidR="00D41518" w:rsidRDefault="00D41518">
            <w:pPr>
              <w:rPr>
                <w:lang w:val="en-US"/>
              </w:rPr>
            </w:pPr>
            <w:r>
              <w:rPr>
                <w:lang w:val="en-US"/>
              </w:rPr>
              <w:t>19/69</w:t>
            </w:r>
          </w:p>
        </w:tc>
      </w:tr>
    </w:tbl>
    <w:p w14:paraId="02230B75" w14:textId="5329AF39" w:rsidR="007D417D" w:rsidRDefault="007D417D">
      <w:pPr>
        <w:rPr>
          <w:lang w:val="en-US"/>
        </w:rPr>
      </w:pPr>
    </w:p>
    <w:p w14:paraId="0134105A" w14:textId="1C749D60" w:rsidR="00D41518" w:rsidRDefault="00D41518">
      <w:pPr>
        <w:rPr>
          <w:lang w:val="en-US"/>
        </w:rPr>
      </w:pPr>
    </w:p>
    <w:sdt>
      <w:sdtPr>
        <w:tag w:val="MU_Vedtak_Tittel"/>
        <w:id w:val="-139240887"/>
        <w:placeholder>
          <w:docPart w:val="D8769A613E80480E90F0080410D09F4C"/>
        </w:placeholder>
      </w:sdtPr>
      <w:sdtEndPr/>
      <w:sdtContent>
        <w:p w14:paraId="311FBD45" w14:textId="77777777" w:rsidR="00D41518" w:rsidRDefault="00D41518" w:rsidP="00D41518">
          <w:r w:rsidRPr="001F4123">
            <w:rPr>
              <w:b/>
            </w:rPr>
            <w:t>Formannskapet har behandlet saken i møte 10.09.2019 sak 19/69</w:t>
          </w:r>
        </w:p>
      </w:sdtContent>
    </w:sdt>
    <w:p w14:paraId="40C621F9" w14:textId="1A15EACC" w:rsidR="00D41518" w:rsidRPr="00D41518" w:rsidRDefault="00D41518"/>
    <w:sdt>
      <w:sdtPr>
        <w:rPr>
          <w:szCs w:val="20"/>
          <w:lang w:val="nn-NO"/>
        </w:rPr>
        <w:alias w:val="Møtenotater og vedtak"/>
        <w:tag w:val="MU_Vedtak"/>
        <w:id w:val="-1404824036"/>
        <w:placeholder>
          <w:docPart w:val="03357CD6DFCE41A5B862B653746079CC"/>
        </w:placeholder>
      </w:sdtPr>
      <w:sdtEndPr/>
      <w:sdtContent>
        <w:sdt>
          <w:sdtPr>
            <w:rPr>
              <w:b w:val="0"/>
            </w:rPr>
            <w:alias w:val="Vedtak for sak 19/69"/>
            <w:tag w:val="HandlingID202664;CaseID200866"/>
            <w:id w:val="-6300631"/>
            <w:placeholder>
              <w:docPart w:val="3413E39EA91348BD9F2282C6347B570A"/>
            </w:placeholder>
          </w:sdtPr>
          <w:sdtEndPr/>
          <w:sdtContent>
            <w:p w14:paraId="7C962C6F" w14:textId="77777777" w:rsidR="00D41518" w:rsidRDefault="00D41518" w:rsidP="00D41518">
              <w:pPr>
                <w:pStyle w:val="MUCaseTitle3"/>
              </w:pPr>
              <w:r>
                <w:t>Møtebehandling</w:t>
              </w:r>
            </w:p>
            <w:p w14:paraId="2833AC04" w14:textId="77777777" w:rsidR="00D41518" w:rsidRDefault="00D41518" w:rsidP="00D41518"/>
            <w:p w14:paraId="615ADB82" w14:textId="77777777" w:rsidR="00D41518" w:rsidRDefault="00D41518" w:rsidP="00D41518"/>
            <w:p w14:paraId="75A4040F" w14:textId="77777777" w:rsidR="00D41518" w:rsidRDefault="00D41518" w:rsidP="00D41518">
              <w:pPr>
                <w:pStyle w:val="MUCaseTitle3"/>
              </w:pPr>
              <w:r>
                <w:t>Votering</w:t>
              </w:r>
            </w:p>
            <w:p w14:paraId="303C9AA0" w14:textId="77777777" w:rsidR="00D41518" w:rsidRDefault="00D41518" w:rsidP="00D41518">
              <w:r>
                <w:t xml:space="preserve">Rådmannens innstilling ble enstemmig vedtatt. </w:t>
              </w:r>
            </w:p>
            <w:p w14:paraId="2004CA9D" w14:textId="77777777" w:rsidR="00D41518" w:rsidRDefault="00D41518" w:rsidP="00D41518"/>
            <w:sdt>
              <w:sdtPr>
                <w:rPr>
                  <w:b w:val="0"/>
                </w:rPr>
                <w:tag w:val="MU_Innstilling"/>
                <w:id w:val="149187486"/>
                <w:placeholder>
                  <w:docPart w:val="3413E39EA91348BD9F2282C6347B570A"/>
                </w:placeholder>
              </w:sdtPr>
              <w:sdtEndPr/>
              <w:sdtContent>
                <w:p w14:paraId="72DD9E62" w14:textId="77777777" w:rsidR="00D41518" w:rsidRDefault="00D41518" w:rsidP="00D41518">
                  <w:pPr>
                    <w:pStyle w:val="MUCaseTitle3"/>
                  </w:pPr>
                  <w:r>
                    <w:t xml:space="preserve">Formannskapet vedtak/innstilling </w:t>
                  </w:r>
                </w:p>
                <w:p w14:paraId="3B11FC07" w14:textId="77777777" w:rsidR="00D41518" w:rsidRPr="00BA51B9" w:rsidRDefault="00D41518" w:rsidP="00D41518">
                  <w:pPr>
                    <w:pStyle w:val="Listeavsnitt"/>
                    <w:numPr>
                      <w:ilvl w:val="0"/>
                      <w:numId w:val="10"/>
                    </w:numPr>
                    <w:rPr>
                      <w:rFonts w:ascii="Times New Roman" w:eastAsia="Times New Roman" w:hAnsi="Times New Roman" w:cs="Times New Roman"/>
                      <w:sz w:val="24"/>
                      <w:szCs w:val="24"/>
                      <w:lang w:eastAsia="nb-NO"/>
                    </w:rPr>
                  </w:pPr>
                  <w:r>
                    <w:t>Formannskapet viser til saksutredningen og vedtar at lokal forskrift for nedgravde oljetanker legges ut på offentlig høring, jf. forurensningsforskriften § 1-2.</w:t>
                  </w:r>
                </w:p>
                <w:p w14:paraId="3BFE7E12" w14:textId="77777777" w:rsidR="00D41518" w:rsidRDefault="00D41518" w:rsidP="00D41518"/>
                <w:p w14:paraId="2D37571A" w14:textId="77777777" w:rsidR="00D41518" w:rsidRDefault="00D41518" w:rsidP="00D41518">
                  <w:pPr>
                    <w:pStyle w:val="Listeavsnitt"/>
                    <w:numPr>
                      <w:ilvl w:val="0"/>
                      <w:numId w:val="10"/>
                    </w:numPr>
                  </w:pPr>
                  <w:r>
                    <w:t>Forskriften legges ut på høring i 6 uker.</w:t>
                  </w:r>
                </w:p>
                <w:p w14:paraId="3F153CC3" w14:textId="77777777" w:rsidR="00D41518" w:rsidRDefault="00802B1D" w:rsidP="00D41518"/>
              </w:sdtContent>
            </w:sdt>
          </w:sdtContent>
        </w:sdt>
        <w:p w14:paraId="2CC8E726" w14:textId="77777777" w:rsidR="00D41518" w:rsidRDefault="00802B1D" w:rsidP="00D41518">
          <w:pPr>
            <w:pStyle w:val="Overskrift2"/>
            <w:rPr>
              <w:b w:val="0"/>
              <w:szCs w:val="22"/>
              <w:lang w:val="nb-NO"/>
            </w:rPr>
          </w:pPr>
        </w:p>
      </w:sdtContent>
    </w:sdt>
    <w:p w14:paraId="55DD4EC7" w14:textId="1C6CDF4F" w:rsidR="00D41518" w:rsidRDefault="00D41518" w:rsidP="00D41518">
      <w:pPr>
        <w:pBdr>
          <w:bottom w:val="single" w:sz="4" w:space="1" w:color="auto"/>
        </w:pBdr>
        <w:rPr>
          <w:lang w:val="en-US"/>
        </w:rPr>
      </w:pPr>
    </w:p>
    <w:p w14:paraId="5BB03523" w14:textId="77777777" w:rsidR="00D41518" w:rsidRDefault="00D41518">
      <w:pPr>
        <w:rPr>
          <w:lang w:val="en-US"/>
        </w:rPr>
      </w:pPr>
      <w:r>
        <w:rPr>
          <w:lang w:val="en-US"/>
        </w:rPr>
        <w:br w:type="page"/>
      </w:r>
    </w:p>
    <w:sdt>
      <w:sdtPr>
        <w:tag w:val="MU_Dokumentbeskrivelse"/>
        <w:id w:val="10010"/>
        <w:placeholder>
          <w:docPart w:val="BF26B6543EE84F81AF30388EC3A850AD"/>
        </w:placeholder>
        <w:dataBinding w:prefixMappings="xmlns:gbs='http://www.software-innovation.no/growBusinessDocument'" w:xpath="/gbs:GrowBusinessDocument/gbs:UnofficialTitle[@gbs:key='10010']" w:storeItemID="{F93E576C-7EBE-4ED8-BA69-94856E160811}"/>
        <w:text w:multiLine="1"/>
      </w:sdtPr>
      <w:sdtEndPr/>
      <w:sdtContent>
        <w:p w14:paraId="21DD7152" w14:textId="77777777" w:rsidR="00D41518" w:rsidRPr="008449A2" w:rsidRDefault="00D41518" w:rsidP="00D41518">
          <w:pPr>
            <w:pStyle w:val="MUOverskrift1"/>
          </w:pPr>
          <w:r>
            <w:t>Forslag til lokal forskrift om tiltak for å motvirke fare for forurensing fra nedgravde oljetanker i Gjerstad kommune</w:t>
          </w:r>
        </w:p>
      </w:sdtContent>
    </w:sdt>
    <w:p w14:paraId="475128B0" w14:textId="77777777" w:rsidR="00D41518" w:rsidRPr="008449A2" w:rsidRDefault="00D41518" w:rsidP="00D41518"/>
    <w:sdt>
      <w:sdtPr>
        <w:tag w:val="MU_Tittel"/>
        <w:id w:val="7758469"/>
        <w:placeholder>
          <w:docPart w:val="BF26B6543EE84F81AF30388EC3A850AD"/>
        </w:placeholder>
        <w:text w:multiLine="1"/>
      </w:sdtPr>
      <w:sdtEndPr/>
      <w:sdtContent>
        <w:p w14:paraId="0F92AFDF" w14:textId="77777777" w:rsidR="00D41518" w:rsidRPr="008449A2" w:rsidRDefault="00D41518" w:rsidP="00D41518">
          <w:pPr>
            <w:pStyle w:val="MUOverskrift2"/>
          </w:pPr>
          <w:r>
            <w:t>R</w:t>
          </w:r>
          <w:r w:rsidRPr="008449A2">
            <w:t xml:space="preserve">ådmannens </w:t>
          </w:r>
          <w:r>
            <w:t>forslag til vedtak</w:t>
          </w:r>
        </w:p>
      </w:sdtContent>
    </w:sdt>
    <w:sdt>
      <w:sdtPr>
        <w:rPr>
          <w:rFonts w:eastAsia="Times New Roman" w:cs="Times New Roman"/>
          <w:lang w:eastAsia="nb-NO"/>
        </w:rPr>
        <w:alias w:val="Forslag til vedtak/Innstilling"/>
        <w:tag w:val="MU_Innstilling"/>
        <w:id w:val="534866876"/>
        <w:placeholder>
          <w:docPart w:val="1CC5C299D7C547268109E82CB5DCFF77"/>
        </w:placeholder>
      </w:sdtPr>
      <w:sdtEndPr/>
      <w:sdtContent>
        <w:p w14:paraId="0971BFE1" w14:textId="77777777" w:rsidR="00D41518" w:rsidRPr="00BA51B9" w:rsidRDefault="00D41518" w:rsidP="00D41518">
          <w:pPr>
            <w:pStyle w:val="Listeavsnitt"/>
            <w:numPr>
              <w:ilvl w:val="0"/>
              <w:numId w:val="11"/>
            </w:numPr>
            <w:rPr>
              <w:rFonts w:ascii="Times New Roman" w:eastAsia="Times New Roman" w:hAnsi="Times New Roman" w:cs="Times New Roman"/>
              <w:sz w:val="24"/>
              <w:szCs w:val="24"/>
              <w:lang w:eastAsia="nb-NO"/>
            </w:rPr>
          </w:pPr>
          <w:r>
            <w:t>Formannskapet viser til saksutredningen og vedtar at lokal forskrift for nedgravde oljetanker legges ut på offentlig høring, jf. forurensningsforskriften § 1-2.</w:t>
          </w:r>
        </w:p>
        <w:p w14:paraId="6BDAC140" w14:textId="77777777" w:rsidR="00D41518" w:rsidRDefault="00D41518" w:rsidP="00D41518"/>
        <w:p w14:paraId="42349C07" w14:textId="77777777" w:rsidR="00D41518" w:rsidRDefault="00D41518" w:rsidP="00D41518">
          <w:pPr>
            <w:pStyle w:val="Listeavsnitt"/>
            <w:numPr>
              <w:ilvl w:val="0"/>
              <w:numId w:val="11"/>
            </w:numPr>
          </w:pPr>
          <w:r>
            <w:t>Forskriften legges ut på høring i 6 uker.</w:t>
          </w:r>
        </w:p>
        <w:p w14:paraId="7752820B" w14:textId="77777777" w:rsidR="00D41518" w:rsidRPr="008449A2" w:rsidRDefault="00802B1D" w:rsidP="00D41518"/>
      </w:sdtContent>
    </w:sdt>
    <w:p w14:paraId="3353E778" w14:textId="77777777" w:rsidR="00D41518" w:rsidRDefault="00D41518" w:rsidP="00D41518"/>
    <w:p w14:paraId="34E3A9A8" w14:textId="77777777" w:rsidR="00D41518" w:rsidRPr="00F35B89" w:rsidRDefault="00D41518" w:rsidP="00D41518"/>
    <w:p w14:paraId="1CF05B50" w14:textId="77777777" w:rsidR="00D41518" w:rsidRDefault="00D41518" w:rsidP="00D41518">
      <w:pPr>
        <w:pStyle w:val="MUOverskrift2"/>
      </w:pPr>
      <w:r>
        <w:t>Vedlegg</w:t>
      </w:r>
    </w:p>
    <w:sdt>
      <w:sdtPr>
        <w:tag w:val="ToCurrentVersion.FileConnection"/>
        <w:id w:val="10004"/>
        <w:placeholder>
          <w:docPart w:val="7A7063E3303841B0B67791D1CD628E03"/>
        </w:placeholder>
        <w:dataBinding w:prefixMappings="xmlns:gbs='http://www.software-innovation.no/growBusinessDocument'" w:xpath="/gbs:GrowBusinessDocument/gbs:Lists/gbs:SingleLines/gbs:ToCurrentVersion.FileConnection/gbs:DisplayField[@gbs:key='10004']" w:storeItemID="{F93E576C-7EBE-4ED8-BA69-94856E160811}"/>
        <w:text w:multiLine="1"/>
      </w:sdtPr>
      <w:sdtEndPr/>
      <w:sdtContent>
        <w:p w14:paraId="4BEBD844" w14:textId="77777777" w:rsidR="00D41518" w:rsidRDefault="00D41518" w:rsidP="00D41518">
          <w:r>
            <w:t>Forslag til lokal forskrift</w:t>
          </w:r>
          <w:r>
            <w:br/>
            <w:t>Forurensningsforskriftens kapittel 1</w:t>
          </w:r>
        </w:p>
      </w:sdtContent>
    </w:sdt>
    <w:p w14:paraId="31D47821" w14:textId="77777777" w:rsidR="00D41518" w:rsidRDefault="00D41518" w:rsidP="00D41518"/>
    <w:p w14:paraId="3F115225" w14:textId="77777777" w:rsidR="00D41518" w:rsidRPr="008449A2" w:rsidRDefault="00D41518" w:rsidP="00D41518"/>
    <w:p w14:paraId="16892C36" w14:textId="77777777" w:rsidR="00D41518" w:rsidRPr="008449A2" w:rsidRDefault="00D41518" w:rsidP="00D41518">
      <w:pPr>
        <w:pStyle w:val="MUOverskrift2"/>
      </w:pPr>
      <w:r>
        <w:t>Sammendrag</w:t>
      </w:r>
      <w:r w:rsidRPr="008449A2">
        <w:t xml:space="preserve"> </w:t>
      </w:r>
    </w:p>
    <w:p w14:paraId="2771D422" w14:textId="77777777" w:rsidR="00D41518" w:rsidRDefault="00D41518" w:rsidP="00D41518">
      <w:pPr>
        <w:rPr>
          <w:rFonts w:ascii="Times New Roman" w:hAnsi="Times New Roman"/>
          <w:i/>
          <w:sz w:val="24"/>
          <w:szCs w:val="24"/>
        </w:rPr>
      </w:pPr>
      <w:r>
        <w:rPr>
          <w:i/>
        </w:rPr>
        <w:t xml:space="preserve">Regjeringen har vedtatt et forbud mot bruk av fyringsolje og parafin til oppvarming av boliger fra 1. januar 2020. </w:t>
      </w:r>
    </w:p>
    <w:p w14:paraId="54E3DEE3" w14:textId="77777777" w:rsidR="00D41518" w:rsidRDefault="00D41518" w:rsidP="00D41518">
      <w:pPr>
        <w:rPr>
          <w:i/>
        </w:rPr>
      </w:pPr>
    </w:p>
    <w:p w14:paraId="44EA8FB1" w14:textId="77777777" w:rsidR="00D41518" w:rsidRDefault="00D41518" w:rsidP="00D41518">
      <w:pPr>
        <w:rPr>
          <w:i/>
        </w:rPr>
      </w:pPr>
      <w:r>
        <w:rPr>
          <w:i/>
        </w:rPr>
        <w:t xml:space="preserve">Nedgravde oljetanker utgjøre en potensiell forurensningskilde. Det er ikke kjent hvor mange slike tanker det finnes i Gjerstad kommune, men det antas at antallet er ca. 270.000 på landsbasis. Olje-fyringsanlegg var vanlige for 30–40 år siden. En del av disse er allerede tatt ut av bruk og erstattet av andre oppvarmingskilder, men det finnes lite dokumentasjon på om disse er tømt, rengjort, eller gravd opp. </w:t>
      </w:r>
    </w:p>
    <w:p w14:paraId="75976259" w14:textId="77777777" w:rsidR="00D41518" w:rsidRDefault="00D41518" w:rsidP="00D41518">
      <w:pPr>
        <w:rPr>
          <w:i/>
        </w:rPr>
      </w:pPr>
    </w:p>
    <w:p w14:paraId="4BA4E37F" w14:textId="77777777" w:rsidR="00D41518" w:rsidRDefault="00D41518" w:rsidP="00D41518">
      <w:pPr>
        <w:rPr>
          <w:i/>
        </w:rPr>
      </w:pPr>
      <w:bookmarkStart w:id="3" w:name="_GoBack"/>
      <w:r>
        <w:rPr>
          <w:i/>
        </w:rPr>
        <w:t xml:space="preserve">Tiltak for å motvirke fare for forurensing fra nedgravde oljetanker finnes i forurensningsforskriften kapittel 1. Kapittel 1 i forskriften er en frivillig forskrift for kommunen, og denne trer bare i kraft dersom kommunestyret vedtar å fastsette </w:t>
      </w:r>
      <w:r>
        <w:rPr>
          <w:i/>
        </w:rPr>
        <w:lastRenderedPageBreak/>
        <w:t>en lokal forskrift. Miljødirektoratet oppfordrer kommunene til å vedta en slik forskrift.</w:t>
      </w:r>
    </w:p>
    <w:bookmarkEnd w:id="3"/>
    <w:p w14:paraId="0FB86006" w14:textId="77777777" w:rsidR="00D41518" w:rsidRDefault="00D41518" w:rsidP="00D41518">
      <w:pPr>
        <w:rPr>
          <w:i/>
        </w:rPr>
      </w:pPr>
    </w:p>
    <w:p w14:paraId="2F487456" w14:textId="77777777" w:rsidR="00D41518" w:rsidRDefault="00D41518" w:rsidP="00D41518">
      <w:pPr>
        <w:rPr>
          <w:i/>
        </w:rPr>
      </w:pPr>
      <w:r>
        <w:rPr>
          <w:i/>
        </w:rPr>
        <w:t>Rådmannen innstiller derfor på at lokal forskrift om tiltak for å motvirke fare for forurensning fra nedgravde oljetanker sendes ut på høring.</w:t>
      </w:r>
    </w:p>
    <w:p w14:paraId="09A3DCE4" w14:textId="77777777" w:rsidR="00D41518" w:rsidRDefault="00D41518" w:rsidP="00D41518"/>
    <w:p w14:paraId="6E5DBB8A" w14:textId="77777777" w:rsidR="00D41518" w:rsidRPr="008449A2" w:rsidRDefault="00D41518" w:rsidP="00D41518"/>
    <w:p w14:paraId="1CF09D7D" w14:textId="77777777" w:rsidR="00D41518" w:rsidRDefault="00D41518" w:rsidP="00D41518">
      <w:pPr>
        <w:pStyle w:val="MUOverskrift2"/>
      </w:pPr>
      <w:r>
        <w:t>Bakgrunn og vurderinger</w:t>
      </w:r>
    </w:p>
    <w:p w14:paraId="55D67DBB" w14:textId="77777777" w:rsidR="00D41518" w:rsidRDefault="00D41518" w:rsidP="00D41518">
      <w:r w:rsidRPr="00BA51B9">
        <w:t>Klimaforliket i Stortinget fastsetter at det i 2020 skal innføres et forbud mot fyring med mineralolje til oppvarming av bygninger. Forbudet omfatter kun bruken av mineralsk olje, og stiller ikke krav om tømming, rensing, eller fjerning av slike tanker.</w:t>
      </w:r>
    </w:p>
    <w:p w14:paraId="20A2470D" w14:textId="77777777" w:rsidR="00D41518" w:rsidRDefault="00D41518" w:rsidP="00D41518"/>
    <w:p w14:paraId="0C8C8894" w14:textId="77777777" w:rsidR="00D41518" w:rsidRDefault="00D41518" w:rsidP="00D41518">
      <w:r w:rsidRPr="00BA51B9">
        <w:t>Kommunen er forurensningsmyndighet for nedgravde oljetanker. Uten en lokal forskrift gjelder forurensningsloven. Etter forurensningsloven § 7 har tankeier en plikt til å unngå forurensning og til å treffe tiltak dersom forurensning oppstår. Med hjemmel i § 48 i forurensingsloven kan kommunen føre tilsyn med nedgravde oljetanker, og stille krav om tiltak dersom det er fare for forurens</w:t>
      </w:r>
      <w:r>
        <w:t>n</w:t>
      </w:r>
      <w:r w:rsidRPr="00BA51B9">
        <w:t>ing. Forurensningsloven gir m.a.o. ikke kommunen hjemmel til å stille krav om tømming, rensing, eller fjerning med mindre det er påvist fare for forurensning.</w:t>
      </w:r>
      <w:r>
        <w:t xml:space="preserve"> </w:t>
      </w:r>
      <w:r w:rsidRPr="00BA51B9">
        <w:t>Forurensningsforskriftens kapittel 1</w:t>
      </w:r>
      <w:r>
        <w:t xml:space="preserve"> derimot</w:t>
      </w:r>
      <w:r w:rsidRPr="00BA51B9">
        <w:t xml:space="preserve"> åpner for at det kan stilles slike krav. </w:t>
      </w:r>
    </w:p>
    <w:p w14:paraId="06605ADA" w14:textId="77777777" w:rsidR="00D41518" w:rsidRDefault="00D41518" w:rsidP="00D41518"/>
    <w:p w14:paraId="398A22CE" w14:textId="77777777" w:rsidR="00D41518" w:rsidRDefault="00D41518" w:rsidP="00D41518">
      <w:r w:rsidRPr="00BA51B9">
        <w:t xml:space="preserve">Nedgravde oljetanker er ofte av eldre dato. Dersom disse ikke tømmes, rengjøres og/eller fjernes, vil risikoen for lekkasje stadig bli større. I følge IF Skadeforsikring kan kostnadene ved å rydde opp etter en eventuell lekkasje være betydelige, alt fra 20.000,- til flere millioner. I følge </w:t>
      </w:r>
      <w:r>
        <w:t>M</w:t>
      </w:r>
      <w:r w:rsidRPr="00BA51B9">
        <w:t>iljødirektoratet rapporteres det om rundt 100 slike lekkasjer pr. år, og tallet forventes å øke de kommende årene.</w:t>
      </w:r>
      <w:r>
        <w:t xml:space="preserve"> </w:t>
      </w:r>
      <w:r w:rsidRPr="00BA51B9">
        <w:t>Kostnadene ved tømming, rensing og/eller fjerning, ligger gjerne på rundt 20.000,-, dvs. betydelig lavere enn de eventuelle kostnadene en lekkasje vil kunne medføre. I tillegg tilbyr Enova støtte til å bytte ut oljefyring og tank, dersom det installeres fornybar varmekilde som støttes av Enova.</w:t>
      </w:r>
    </w:p>
    <w:p w14:paraId="036608DD" w14:textId="77777777" w:rsidR="00D41518" w:rsidRDefault="00D41518" w:rsidP="00D41518"/>
    <w:p w14:paraId="7C6EB975" w14:textId="77777777" w:rsidR="00D41518" w:rsidRDefault="00D41518" w:rsidP="00D41518">
      <w:r w:rsidRPr="00BA51B9">
        <w:lastRenderedPageBreak/>
        <w:t xml:space="preserve">De økonomiske konsekvensene for kommunen vil være små, da ansvaret i sin helhet vil ligge hos eier. </w:t>
      </w:r>
    </w:p>
    <w:p w14:paraId="3ECDC008" w14:textId="77777777" w:rsidR="00D41518" w:rsidRDefault="00D41518" w:rsidP="00D41518"/>
    <w:p w14:paraId="764CB690" w14:textId="77777777" w:rsidR="00D41518" w:rsidRDefault="00D41518" w:rsidP="00D41518">
      <w:r w:rsidRPr="00BA51B9">
        <w:t xml:space="preserve">Som nevnt over rapporteres det </w:t>
      </w:r>
      <w:r>
        <w:t xml:space="preserve">ifølge Miljødirektoratet om ca </w:t>
      </w:r>
      <w:r w:rsidRPr="00BA51B9">
        <w:t>100 lekkasjer fra nedgravde oljetan</w:t>
      </w:r>
      <w:r>
        <w:t xml:space="preserve">ker </w:t>
      </w:r>
      <w:r w:rsidRPr="00BA51B9">
        <w:t>hvert år. Uten en lokal forskrift kan kommunen ikke kreve at disse tømmes, rengjøres og/eller fjernes,</w:t>
      </w:r>
      <w:r w:rsidRPr="00E25BB9">
        <w:t xml:space="preserve"> </w:t>
      </w:r>
      <w:r>
        <w:t>før det eventuelt</w:t>
      </w:r>
      <w:r w:rsidRPr="00E25BB9">
        <w:t xml:space="preserve"> oppstår en lekkasje/forurensning </w:t>
      </w:r>
      <w:r>
        <w:t xml:space="preserve">som </w:t>
      </w:r>
      <w:r w:rsidRPr="00E25BB9">
        <w:t>kan påvises</w:t>
      </w:r>
      <w:r>
        <w:rPr>
          <w:color w:val="FF0000"/>
        </w:rPr>
        <w:t>,</w:t>
      </w:r>
      <w:r w:rsidRPr="00BA51B9">
        <w:t xml:space="preserve"> med det resultat at flere slike oljetanker blir liggende uten tilstrekkelige tiltak.</w:t>
      </w:r>
    </w:p>
    <w:p w14:paraId="7804B356" w14:textId="77777777" w:rsidR="00D41518" w:rsidRDefault="00D41518" w:rsidP="00D41518"/>
    <w:p w14:paraId="6760E25A" w14:textId="77777777" w:rsidR="00D41518" w:rsidRDefault="00D41518" w:rsidP="00D41518">
      <w:r w:rsidRPr="00BA51B9">
        <w:t>Konsekvensen av en eventuell lekkasje vil kunne ha en stor påvirkning på folkehelsen og levevilkårene lokalt.</w:t>
      </w:r>
    </w:p>
    <w:p w14:paraId="0AD87722" w14:textId="77777777" w:rsidR="00D41518" w:rsidRDefault="00D41518" w:rsidP="00D41518"/>
    <w:p w14:paraId="2D5EFE10" w14:textId="77777777" w:rsidR="00D41518" w:rsidRDefault="00D41518" w:rsidP="00D41518">
      <w:r w:rsidRPr="00BA51B9">
        <w:t>Nedgravde oljetanker er ofte gamle, og med en gjennomsnittlig levealder på rundt 30 år. Overskrides tankenes levealder øker risikoen for lekkasje betydelig. Selv "tomme" tanker inneholder betydelige mengder restolje, opp til 1/10 av tankens volum. Tankene utgjør m.a.o. e</w:t>
      </w:r>
      <w:r>
        <w:t>n potensielt stor forurensnings</w:t>
      </w:r>
      <w:r w:rsidRPr="00BA51B9">
        <w:t xml:space="preserve">kilde. </w:t>
      </w:r>
    </w:p>
    <w:p w14:paraId="304573D2" w14:textId="77777777" w:rsidR="00D41518" w:rsidRDefault="00D41518" w:rsidP="00D41518"/>
    <w:p w14:paraId="7379081E" w14:textId="77777777" w:rsidR="00D41518" w:rsidRDefault="00D41518" w:rsidP="00D41518">
      <w:pPr>
        <w:rPr>
          <w:rFonts w:eastAsia="Calibri"/>
          <w:color w:val="000000"/>
        </w:rPr>
      </w:pPr>
    </w:p>
    <w:p w14:paraId="05395605" w14:textId="77777777" w:rsidR="00D41518" w:rsidRPr="00C97516" w:rsidRDefault="00D41518" w:rsidP="00D41518">
      <w:pPr>
        <w:pStyle w:val="MUOverskrift2"/>
      </w:pPr>
      <w:r w:rsidRPr="00C97516">
        <w:t>Konklusjon</w:t>
      </w:r>
    </w:p>
    <w:p w14:paraId="03A5BFAF" w14:textId="77777777" w:rsidR="00D41518" w:rsidRPr="00F64214" w:rsidRDefault="00D41518" w:rsidP="00D41518"/>
    <w:p w14:paraId="08B74317" w14:textId="77777777" w:rsidR="00D41518" w:rsidRPr="00BA51B9" w:rsidRDefault="00D41518" w:rsidP="00D41518">
      <w:r w:rsidRPr="00BA51B9">
        <w:t>Rådmannen innstiller på at det vedtas en lokal forskrift om nedgravde oljetanker.</w:t>
      </w:r>
    </w:p>
    <w:p w14:paraId="79958AC4" w14:textId="77777777" w:rsidR="00D41518" w:rsidRPr="00F64214" w:rsidRDefault="00D41518" w:rsidP="00D41518"/>
    <w:p w14:paraId="17BFA11C" w14:textId="77C00A75" w:rsidR="00D41518" w:rsidRDefault="00D41518">
      <w:pPr>
        <w:rPr>
          <w:lang w:val="en-US"/>
        </w:rPr>
      </w:pPr>
      <w:r>
        <w:rPr>
          <w:lang w:val="en-US"/>
        </w:rPr>
        <w:t>13.september.2019</w:t>
      </w:r>
    </w:p>
    <w:p w14:paraId="1D5E18A7" w14:textId="77777777" w:rsidR="00D41518" w:rsidRPr="00C023C0" w:rsidRDefault="00D41518">
      <w:pPr>
        <w:rPr>
          <w:lang w:val="en-US"/>
        </w:rPr>
      </w:pPr>
    </w:p>
    <w:sectPr w:rsidR="00D41518" w:rsidRPr="00C023C0" w:rsidSect="00646EDE">
      <w:footerReference w:type="even" r:id="rId12"/>
      <w:footerReference w:type="default" r:id="rId13"/>
      <w:headerReference w:type="first" r:id="rId14"/>
      <w:footerReference w:type="first" r:id="rId15"/>
      <w:pgSz w:w="11907" w:h="16840" w:code="9"/>
      <w:pgMar w:top="2098" w:right="1418" w:bottom="1418" w:left="1418" w:header="284" w:footer="284"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8EB68" w14:textId="77777777" w:rsidR="001F6155" w:rsidRDefault="001F6155">
      <w:r>
        <w:separator/>
      </w:r>
    </w:p>
  </w:endnote>
  <w:endnote w:type="continuationSeparator" w:id="0">
    <w:p w14:paraId="5559999B" w14:textId="77777777" w:rsidR="001F6155" w:rsidRDefault="001F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0B7A" w14:textId="46AECBCF" w:rsidR="00DA4374" w:rsidRDefault="006655E0">
    <w:pPr>
      <w:pStyle w:val="Bunntekst"/>
      <w:framePr w:wrap="around" w:vAnchor="text" w:hAnchor="margin" w:xAlign="center" w:y="1"/>
    </w:pPr>
    <w:r>
      <w:fldChar w:fldCharType="begin"/>
    </w:r>
    <w:r w:rsidR="00DA4374">
      <w:instrText xml:space="preserve">PAGE  </w:instrText>
    </w:r>
    <w:r>
      <w:fldChar w:fldCharType="separate"/>
    </w:r>
    <w:r w:rsidR="00D41518">
      <w:rPr>
        <w:noProof/>
      </w:rPr>
      <w:t>3</w:t>
    </w:r>
    <w:r>
      <w:fldChar w:fldCharType="end"/>
    </w:r>
  </w:p>
  <w:p w14:paraId="02230B7B" w14:textId="77777777" w:rsidR="00DA4374" w:rsidRDefault="00DA43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0B7C" w14:textId="5A33BC2F" w:rsidR="00DA4374" w:rsidRPr="00646EDE" w:rsidRDefault="00646EDE" w:rsidP="00646EDE">
    <w:pPr>
      <w:pStyle w:val="Bunntekst"/>
    </w:pPr>
    <w:r w:rsidRPr="002363CD">
      <w:t xml:space="preserve">Dokumentnr.: </w:t>
    </w:r>
    <w:sdt>
      <w:sdtPr>
        <w:tag w:val="DocumentNumber"/>
        <w:id w:val="834958483"/>
        <w:placeholder>
          <w:docPart w:val="B0EBB0CDB94D4AE79B5CD90A3E630AB1"/>
        </w:placeholder>
        <w:dataBinding w:prefixMappings="xmlns:gbs='http://www.software-innovation.no/growBusinessDocument'" w:xpath="/gbs:GrowBusinessDocument/gbs:DocumentNumber[@gbs:key='1282227594']" w:storeItemID="{3B5AB5CC-1CD4-4C34-A675-0394DDF542CB}"/>
        <w:text/>
      </w:sdtPr>
      <w:sdtEndPr/>
      <w:sdtContent>
        <w:r>
          <w:t>Doknr</w:t>
        </w:r>
      </w:sdtContent>
    </w:sdt>
    <w:r w:rsidRPr="002363CD">
      <w:tab/>
    </w:r>
    <w:r w:rsidRPr="002363CD">
      <w:tab/>
    </w:r>
    <w:r>
      <w:t>s</w:t>
    </w:r>
    <w:r w:rsidRPr="002363CD">
      <w:t xml:space="preserve">ide </w:t>
    </w:r>
    <w:sdt>
      <w:sdtPr>
        <w:id w:val="1987206019"/>
        <w:docPartObj>
          <w:docPartGallery w:val="Page Numbers (Bottom of Page)"/>
          <w:docPartUnique/>
        </w:docPartObj>
      </w:sdtPr>
      <w:sdtEndPr/>
      <w:sdtContent>
        <w:r w:rsidRPr="002363CD">
          <w:fldChar w:fldCharType="begin"/>
        </w:r>
        <w:r w:rsidRPr="002363CD">
          <w:instrText xml:space="preserve"> PAGE   \* MERGEFORMAT </w:instrText>
        </w:r>
        <w:r w:rsidRPr="002363CD">
          <w:fldChar w:fldCharType="separate"/>
        </w:r>
        <w:r w:rsidR="00802B1D">
          <w:rPr>
            <w:noProof/>
          </w:rPr>
          <w:t>2</w:t>
        </w:r>
        <w:r w:rsidRPr="002363CD">
          <w:fldChar w:fldCharType="end"/>
        </w:r>
        <w:r w:rsidRPr="002363CD">
          <w:t xml:space="preserve"> av</w:t>
        </w:r>
      </w:sdtContent>
    </w:sdt>
    <w:r>
      <w:t xml:space="preserve"> </w:t>
    </w:r>
    <w:r w:rsidR="00802B1D">
      <w:fldChar w:fldCharType="begin"/>
    </w:r>
    <w:r w:rsidR="00802B1D">
      <w:instrText xml:space="preserve"> NUMPAGES   \* MERGEFORMAT </w:instrText>
    </w:r>
    <w:r w:rsidR="00802B1D">
      <w:fldChar w:fldCharType="separate"/>
    </w:r>
    <w:r w:rsidR="00802B1D">
      <w:rPr>
        <w:noProof/>
      </w:rPr>
      <w:t>3</w:t>
    </w:r>
    <w:r w:rsidR="00802B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0B86" w14:textId="3C375596" w:rsidR="00DA4374" w:rsidRPr="00646EDE" w:rsidRDefault="00646EDE" w:rsidP="00646EDE">
    <w:pPr>
      <w:pStyle w:val="Bunntekst"/>
    </w:pPr>
    <w:r w:rsidRPr="002363CD">
      <w:tab/>
    </w:r>
    <w:r w:rsidRPr="002363CD">
      <w:tab/>
    </w:r>
    <w:r>
      <w:t>s</w:t>
    </w:r>
    <w:r w:rsidRPr="002363CD">
      <w:t xml:space="preserve">ide </w:t>
    </w:r>
    <w:sdt>
      <w:sdtPr>
        <w:id w:val="10719247"/>
        <w:docPartObj>
          <w:docPartGallery w:val="Page Numbers (Bottom of Page)"/>
          <w:docPartUnique/>
        </w:docPartObj>
      </w:sdtPr>
      <w:sdtEndPr/>
      <w:sdtContent>
        <w:r w:rsidRPr="002363CD">
          <w:fldChar w:fldCharType="begin"/>
        </w:r>
        <w:r w:rsidRPr="002363CD">
          <w:instrText xml:space="preserve"> PAGE   \* MERGEFORMAT </w:instrText>
        </w:r>
        <w:r w:rsidRPr="002363CD">
          <w:fldChar w:fldCharType="separate"/>
        </w:r>
        <w:r w:rsidR="00802B1D">
          <w:rPr>
            <w:noProof/>
          </w:rPr>
          <w:t>1</w:t>
        </w:r>
        <w:r w:rsidRPr="002363CD">
          <w:fldChar w:fldCharType="end"/>
        </w:r>
        <w:r w:rsidRPr="002363CD">
          <w:t xml:space="preserve"> av</w:t>
        </w:r>
      </w:sdtContent>
    </w:sdt>
    <w:r>
      <w:t xml:space="preserve"> </w:t>
    </w:r>
    <w:r w:rsidR="00802B1D">
      <w:fldChar w:fldCharType="begin"/>
    </w:r>
    <w:r w:rsidR="00802B1D">
      <w:instrText xml:space="preserve"> NUMPAGES   \* MERGEFORMAT </w:instrText>
    </w:r>
    <w:r w:rsidR="00802B1D">
      <w:fldChar w:fldCharType="separate"/>
    </w:r>
    <w:r w:rsidR="00802B1D">
      <w:rPr>
        <w:noProof/>
      </w:rPr>
      <w:t>3</w:t>
    </w:r>
    <w:r w:rsidR="00802B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5C2B2" w14:textId="77777777" w:rsidR="001F6155" w:rsidRDefault="001F6155">
      <w:r>
        <w:separator/>
      </w:r>
    </w:p>
  </w:footnote>
  <w:footnote w:type="continuationSeparator" w:id="0">
    <w:p w14:paraId="681CF8F4" w14:textId="77777777" w:rsidR="001F6155" w:rsidRDefault="001F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0B7D" w14:textId="77777777" w:rsidR="002C181B" w:rsidRDefault="002C181B" w:rsidP="002C181B"/>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7715"/>
    </w:tblGrid>
    <w:tr w:rsidR="002C181B" w14:paraId="02230B80" w14:textId="77777777" w:rsidTr="00623A19">
      <w:trPr>
        <w:cantSplit/>
        <w:trHeight w:hRule="exact" w:val="340"/>
      </w:trPr>
      <w:tc>
        <w:tcPr>
          <w:tcW w:w="1146" w:type="dxa"/>
          <w:vMerge w:val="restart"/>
        </w:tcPr>
        <w:p w14:paraId="02230B7E" w14:textId="5A4A3123" w:rsidR="002C181B" w:rsidRDefault="00D41518" w:rsidP="002C181B">
          <w:bookmarkStart w:id="4" w:name="Logo" w:colFirst="0" w:colLast="0"/>
          <w:r>
            <w:rPr>
              <w:noProof/>
            </w:rPr>
            <w:drawing>
              <wp:inline distT="0" distB="0" distL="0" distR="0" wp14:anchorId="6B4BF43D" wp14:editId="04AAA021">
                <wp:extent cx="721906" cy="917273"/>
                <wp:effectExtent l="0" t="0" r="2540"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06" cy="917273"/>
                        </a:xfrm>
                        <a:prstGeom prst="rect">
                          <a:avLst/>
                        </a:prstGeom>
                      </pic:spPr>
                    </pic:pic>
                  </a:graphicData>
                </a:graphic>
              </wp:inline>
            </w:drawing>
          </w:r>
        </w:p>
      </w:tc>
      <w:tc>
        <w:tcPr>
          <w:tcW w:w="8493" w:type="dxa"/>
        </w:tcPr>
        <w:p w14:paraId="02230B7F" w14:textId="77777777" w:rsidR="002C181B" w:rsidRDefault="002C181B" w:rsidP="002C181B"/>
      </w:tc>
    </w:tr>
    <w:bookmarkEnd w:id="4"/>
    <w:tr w:rsidR="002C181B" w14:paraId="02230B84" w14:textId="77777777" w:rsidTr="00623A19">
      <w:tc>
        <w:tcPr>
          <w:tcW w:w="1146" w:type="dxa"/>
          <w:vMerge/>
        </w:tcPr>
        <w:p w14:paraId="02230B81" w14:textId="77777777" w:rsidR="002C181B" w:rsidRDefault="002C181B" w:rsidP="002C181B"/>
      </w:tc>
      <w:tc>
        <w:tcPr>
          <w:tcW w:w="8493" w:type="dxa"/>
        </w:tcPr>
        <w:sdt>
          <w:sdtPr>
            <w:tag w:val="cc_Virksomhet"/>
            <w:id w:val="-935436002"/>
            <w:placeholder>
              <w:docPart w:val="868EC734B9874B04A19977E15DB1C8ED"/>
            </w:placeholder>
            <w:text/>
          </w:sdtPr>
          <w:sdtEndPr/>
          <w:sdtContent>
            <w:p w14:paraId="02230B82" w14:textId="10204349" w:rsidR="002C181B" w:rsidRDefault="00D41518" w:rsidP="002C181B">
              <w:pPr>
                <w:pStyle w:val="Topptekst"/>
              </w:pPr>
              <w:r>
                <w:t>Gjerstad kommune</w:t>
              </w:r>
            </w:p>
          </w:sdtContent>
        </w:sdt>
        <w:p w14:paraId="02230B83" w14:textId="77777777" w:rsidR="002C181B" w:rsidRPr="00B758F5" w:rsidRDefault="002C181B" w:rsidP="002C181B">
          <w:pPr>
            <w:rPr>
              <w:b/>
            </w:rPr>
          </w:pPr>
        </w:p>
      </w:tc>
    </w:tr>
  </w:tbl>
  <w:p w14:paraId="02230B85" w14:textId="77777777" w:rsidR="002C181B" w:rsidRDefault="002C181B" w:rsidP="002C181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ADE"/>
    <w:multiLevelType w:val="hybridMultilevel"/>
    <w:tmpl w:val="FE2CAA6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B9F02F0"/>
    <w:multiLevelType w:val="hybridMultilevel"/>
    <w:tmpl w:val="E12E4E4E"/>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 w15:restartNumberingAfterBreak="0">
    <w:nsid w:val="15BD22B8"/>
    <w:multiLevelType w:val="hybridMultilevel"/>
    <w:tmpl w:val="367232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43B151D"/>
    <w:multiLevelType w:val="hybridMultilevel"/>
    <w:tmpl w:val="7662EBD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4D4F16C6"/>
    <w:multiLevelType w:val="hybridMultilevel"/>
    <w:tmpl w:val="3F54F24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59280C31"/>
    <w:multiLevelType w:val="hybridMultilevel"/>
    <w:tmpl w:val="367232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9D05B41"/>
    <w:multiLevelType w:val="hybridMultilevel"/>
    <w:tmpl w:val="8682B62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6C9D1B88"/>
    <w:multiLevelType w:val="hybridMultilevel"/>
    <w:tmpl w:val="C1E4E6A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7D"/>
    <w:rsid w:val="000114BF"/>
    <w:rsid w:val="00044841"/>
    <w:rsid w:val="000517FD"/>
    <w:rsid w:val="00094E64"/>
    <w:rsid w:val="00096C08"/>
    <w:rsid w:val="000C0398"/>
    <w:rsid w:val="00110BB7"/>
    <w:rsid w:val="001311D5"/>
    <w:rsid w:val="0019798D"/>
    <w:rsid w:val="001A34FD"/>
    <w:rsid w:val="001A4370"/>
    <w:rsid w:val="001B1193"/>
    <w:rsid w:val="001B1714"/>
    <w:rsid w:val="001C1A7A"/>
    <w:rsid w:val="001C58C5"/>
    <w:rsid w:val="001C7AB6"/>
    <w:rsid w:val="001F4906"/>
    <w:rsid w:val="001F6155"/>
    <w:rsid w:val="002125B4"/>
    <w:rsid w:val="00235151"/>
    <w:rsid w:val="00243B54"/>
    <w:rsid w:val="00255500"/>
    <w:rsid w:val="002770E9"/>
    <w:rsid w:val="002969E0"/>
    <w:rsid w:val="002B0AE3"/>
    <w:rsid w:val="002C181B"/>
    <w:rsid w:val="002D53CC"/>
    <w:rsid w:val="002E42FB"/>
    <w:rsid w:val="002F3697"/>
    <w:rsid w:val="00350012"/>
    <w:rsid w:val="0036310C"/>
    <w:rsid w:val="00372038"/>
    <w:rsid w:val="00384E85"/>
    <w:rsid w:val="0039777C"/>
    <w:rsid w:val="0039788D"/>
    <w:rsid w:val="004073CB"/>
    <w:rsid w:val="004207C0"/>
    <w:rsid w:val="004542BF"/>
    <w:rsid w:val="00462242"/>
    <w:rsid w:val="004739B7"/>
    <w:rsid w:val="004A2793"/>
    <w:rsid w:val="004B2D58"/>
    <w:rsid w:val="00515896"/>
    <w:rsid w:val="0052752A"/>
    <w:rsid w:val="005323B3"/>
    <w:rsid w:val="00546CA0"/>
    <w:rsid w:val="00556C0E"/>
    <w:rsid w:val="005A5635"/>
    <w:rsid w:val="005D2203"/>
    <w:rsid w:val="005D3FC5"/>
    <w:rsid w:val="005D74DF"/>
    <w:rsid w:val="005E4716"/>
    <w:rsid w:val="0060709F"/>
    <w:rsid w:val="00613E12"/>
    <w:rsid w:val="00626012"/>
    <w:rsid w:val="00634AD3"/>
    <w:rsid w:val="00646EDE"/>
    <w:rsid w:val="006655E0"/>
    <w:rsid w:val="00683375"/>
    <w:rsid w:val="006A124D"/>
    <w:rsid w:val="006A6ACE"/>
    <w:rsid w:val="006E0E16"/>
    <w:rsid w:val="006E470D"/>
    <w:rsid w:val="00705E3A"/>
    <w:rsid w:val="00780241"/>
    <w:rsid w:val="007B2D63"/>
    <w:rsid w:val="007B3332"/>
    <w:rsid w:val="007B5DD9"/>
    <w:rsid w:val="007D417D"/>
    <w:rsid w:val="007E25FA"/>
    <w:rsid w:val="007E2742"/>
    <w:rsid w:val="00802B1D"/>
    <w:rsid w:val="00804BB5"/>
    <w:rsid w:val="00822404"/>
    <w:rsid w:val="0083420F"/>
    <w:rsid w:val="00837486"/>
    <w:rsid w:val="00865B80"/>
    <w:rsid w:val="00870931"/>
    <w:rsid w:val="00876557"/>
    <w:rsid w:val="008769B2"/>
    <w:rsid w:val="008C3B8F"/>
    <w:rsid w:val="008D6091"/>
    <w:rsid w:val="0090024A"/>
    <w:rsid w:val="009048BC"/>
    <w:rsid w:val="00924C08"/>
    <w:rsid w:val="009456BE"/>
    <w:rsid w:val="00995EF7"/>
    <w:rsid w:val="009C59B3"/>
    <w:rsid w:val="00A01FC4"/>
    <w:rsid w:val="00A21764"/>
    <w:rsid w:val="00A2711D"/>
    <w:rsid w:val="00A542FE"/>
    <w:rsid w:val="00A555E8"/>
    <w:rsid w:val="00A6029D"/>
    <w:rsid w:val="00A760EB"/>
    <w:rsid w:val="00AE5C2A"/>
    <w:rsid w:val="00B1394B"/>
    <w:rsid w:val="00B17704"/>
    <w:rsid w:val="00B41079"/>
    <w:rsid w:val="00B426CF"/>
    <w:rsid w:val="00B61AEB"/>
    <w:rsid w:val="00B76DD6"/>
    <w:rsid w:val="00BB4CAD"/>
    <w:rsid w:val="00BC0A98"/>
    <w:rsid w:val="00BC6989"/>
    <w:rsid w:val="00BE1298"/>
    <w:rsid w:val="00C023C0"/>
    <w:rsid w:val="00C03AEE"/>
    <w:rsid w:val="00C07FA0"/>
    <w:rsid w:val="00C1529B"/>
    <w:rsid w:val="00C66F9F"/>
    <w:rsid w:val="00C81E61"/>
    <w:rsid w:val="00C97E81"/>
    <w:rsid w:val="00CC0DFE"/>
    <w:rsid w:val="00CC2AEE"/>
    <w:rsid w:val="00CC6718"/>
    <w:rsid w:val="00CC79AE"/>
    <w:rsid w:val="00D04491"/>
    <w:rsid w:val="00D13B03"/>
    <w:rsid w:val="00D34B5B"/>
    <w:rsid w:val="00D41518"/>
    <w:rsid w:val="00D6402D"/>
    <w:rsid w:val="00D65AEB"/>
    <w:rsid w:val="00D956A7"/>
    <w:rsid w:val="00DA29D0"/>
    <w:rsid w:val="00DA4374"/>
    <w:rsid w:val="00DB01EE"/>
    <w:rsid w:val="00DC26D2"/>
    <w:rsid w:val="00DC768C"/>
    <w:rsid w:val="00DE63ED"/>
    <w:rsid w:val="00DF7207"/>
    <w:rsid w:val="00E006EB"/>
    <w:rsid w:val="00E22CAC"/>
    <w:rsid w:val="00E33EE9"/>
    <w:rsid w:val="00E77228"/>
    <w:rsid w:val="00E869DF"/>
    <w:rsid w:val="00E91B66"/>
    <w:rsid w:val="00E954F5"/>
    <w:rsid w:val="00EA153E"/>
    <w:rsid w:val="00EE00F8"/>
    <w:rsid w:val="00EF5007"/>
    <w:rsid w:val="00F00D8B"/>
    <w:rsid w:val="00F33149"/>
    <w:rsid w:val="00F37665"/>
    <w:rsid w:val="00F7632C"/>
    <w:rsid w:val="00F8159B"/>
    <w:rsid w:val="00F81BD3"/>
    <w:rsid w:val="00F83B46"/>
    <w:rsid w:val="00F84681"/>
    <w:rsid w:val="00FB2811"/>
    <w:rsid w:val="00FB4207"/>
    <w:rsid w:val="00FB5F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230B6F"/>
  <w15:docId w15:val="{F6F837A3-BAEA-40D0-9392-D4835475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D3"/>
    <w:rPr>
      <w:rFonts w:ascii="Arial" w:hAnsi="Arial"/>
      <w:sz w:val="22"/>
      <w:szCs w:val="22"/>
    </w:rPr>
  </w:style>
  <w:style w:type="paragraph" w:styleId="Overskrift1">
    <w:name w:val="heading 1"/>
    <w:basedOn w:val="Normal"/>
    <w:next w:val="Normal"/>
    <w:link w:val="Overskrift1Tegn"/>
    <w:qFormat/>
    <w:rsid w:val="00F81BD3"/>
    <w:pPr>
      <w:keepNext/>
      <w:keepLines/>
      <w:spacing w:before="120" w:after="120"/>
      <w:outlineLvl w:val="0"/>
    </w:pPr>
    <w:rPr>
      <w:rFonts w:eastAsiaTheme="majorEastAsia" w:cstheme="majorBidi"/>
      <w:bCs/>
      <w:sz w:val="28"/>
      <w:szCs w:val="28"/>
    </w:rPr>
  </w:style>
  <w:style w:type="paragraph" w:styleId="Overskrift2">
    <w:name w:val="heading 2"/>
    <w:basedOn w:val="Normal"/>
    <w:next w:val="Normal"/>
    <w:rsid w:val="00F81BD3"/>
    <w:pPr>
      <w:keepNext/>
      <w:tabs>
        <w:tab w:val="left" w:pos="993"/>
        <w:tab w:val="left" w:pos="2835"/>
      </w:tabs>
      <w:outlineLvl w:val="1"/>
    </w:pPr>
    <w:rPr>
      <w:b/>
      <w:szCs w:val="20"/>
      <w:lang w:val="nn-NO"/>
    </w:rPr>
  </w:style>
  <w:style w:type="paragraph" w:styleId="Overskrift3">
    <w:name w:val="heading 3"/>
    <w:basedOn w:val="Normal"/>
    <w:next w:val="Normal"/>
    <w:rsid w:val="00F81BD3"/>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C07FA0"/>
    <w:pPr>
      <w:ind w:left="1276"/>
    </w:pPr>
  </w:style>
  <w:style w:type="paragraph" w:styleId="Bunntekst">
    <w:name w:val="footer"/>
    <w:basedOn w:val="Normal"/>
    <w:link w:val="BunntekstTegn"/>
    <w:uiPriority w:val="99"/>
    <w:unhideWhenUsed/>
    <w:rsid w:val="00F81BD3"/>
    <w:pPr>
      <w:tabs>
        <w:tab w:val="center" w:pos="4536"/>
        <w:tab w:val="right" w:pos="9072"/>
      </w:tabs>
    </w:pPr>
    <w:rPr>
      <w:sz w:val="16"/>
    </w:rPr>
  </w:style>
  <w:style w:type="paragraph" w:styleId="Topptekst">
    <w:name w:val="header"/>
    <w:basedOn w:val="Normal"/>
    <w:link w:val="TopptekstTegn"/>
    <w:unhideWhenUsed/>
    <w:rsid w:val="00F81BD3"/>
    <w:pPr>
      <w:tabs>
        <w:tab w:val="center" w:pos="4536"/>
        <w:tab w:val="right" w:pos="9072"/>
      </w:tabs>
    </w:pPr>
  </w:style>
  <w:style w:type="paragraph" w:customStyle="1" w:styleId="MUCaseTitle">
    <w:name w:val="MU_CaseTitle"/>
    <w:basedOn w:val="Normal"/>
    <w:next w:val="Normal"/>
    <w:rsid w:val="00F81BD3"/>
    <w:pPr>
      <w:keepNext/>
      <w:keepLines/>
      <w:spacing w:after="600"/>
    </w:pPr>
    <w:rPr>
      <w:b/>
    </w:rPr>
  </w:style>
  <w:style w:type="paragraph" w:customStyle="1" w:styleId="MUCaseTitle2">
    <w:name w:val="MU_CaseTitle_2"/>
    <w:basedOn w:val="Normal"/>
    <w:next w:val="Normal"/>
    <w:rsid w:val="00F81BD3"/>
    <w:rPr>
      <w:b/>
      <w:sz w:val="28"/>
    </w:rPr>
  </w:style>
  <w:style w:type="paragraph" w:customStyle="1" w:styleId="MUTitle">
    <w:name w:val="MU_Title"/>
    <w:basedOn w:val="Normal"/>
    <w:next w:val="Normal"/>
    <w:rsid w:val="00F81BD3"/>
    <w:rPr>
      <w:b/>
      <w:szCs w:val="20"/>
    </w:rPr>
  </w:style>
  <w:style w:type="paragraph" w:styleId="Merknadstekst">
    <w:name w:val="annotation text"/>
    <w:basedOn w:val="Normal"/>
    <w:semiHidden/>
    <w:rsid w:val="00F81BD3"/>
    <w:rPr>
      <w:sz w:val="20"/>
      <w:szCs w:val="20"/>
    </w:rPr>
  </w:style>
  <w:style w:type="paragraph" w:styleId="Kommentaremne">
    <w:name w:val="annotation subject"/>
    <w:basedOn w:val="Merknadstekst"/>
    <w:next w:val="Merknadstekst"/>
    <w:rsid w:val="00F81BD3"/>
    <w:rPr>
      <w:b/>
      <w:bCs/>
    </w:rPr>
  </w:style>
  <w:style w:type="paragraph" w:styleId="Bobletekst">
    <w:name w:val="Balloon Text"/>
    <w:basedOn w:val="Normal"/>
    <w:rsid w:val="00F81BD3"/>
    <w:rPr>
      <w:rFonts w:ascii="Tahoma" w:hAnsi="Tahoma" w:cs="Tahoma"/>
      <w:sz w:val="16"/>
      <w:szCs w:val="16"/>
    </w:rPr>
  </w:style>
  <w:style w:type="paragraph" w:customStyle="1" w:styleId="Uoff">
    <w:name w:val="Uoff"/>
    <w:basedOn w:val="Normal"/>
    <w:rsid w:val="00613E12"/>
    <w:pPr>
      <w:jc w:val="right"/>
    </w:pPr>
    <w:rPr>
      <w:color w:val="FF0000"/>
      <w:szCs w:val="24"/>
    </w:rPr>
  </w:style>
  <w:style w:type="character" w:customStyle="1" w:styleId="BunntekstTegn">
    <w:name w:val="Bunntekst Tegn"/>
    <w:basedOn w:val="Standardskriftforavsnitt"/>
    <w:link w:val="Bunntekst"/>
    <w:uiPriority w:val="99"/>
    <w:rsid w:val="00F81BD3"/>
    <w:rPr>
      <w:rFonts w:ascii="Arial" w:hAnsi="Arial"/>
      <w:sz w:val="16"/>
      <w:szCs w:val="22"/>
    </w:rPr>
  </w:style>
  <w:style w:type="character" w:customStyle="1" w:styleId="Overskrift1Tegn">
    <w:name w:val="Overskrift 1 Tegn"/>
    <w:basedOn w:val="Standardskriftforavsnitt"/>
    <w:link w:val="Overskrift1"/>
    <w:rsid w:val="00F81BD3"/>
    <w:rPr>
      <w:rFonts w:ascii="Arial" w:eastAsiaTheme="majorEastAsia" w:hAnsi="Arial" w:cstheme="majorBidi"/>
      <w:bCs/>
      <w:sz w:val="28"/>
      <w:szCs w:val="28"/>
    </w:rPr>
  </w:style>
  <w:style w:type="character" w:customStyle="1" w:styleId="TopptekstTegn">
    <w:name w:val="Topptekst Tegn"/>
    <w:basedOn w:val="Standardskriftforavsnitt"/>
    <w:link w:val="Topptekst"/>
    <w:rsid w:val="00F81BD3"/>
    <w:rPr>
      <w:rFonts w:ascii="Arial" w:hAnsi="Arial"/>
      <w:sz w:val="22"/>
      <w:szCs w:val="22"/>
    </w:rPr>
  </w:style>
  <w:style w:type="table" w:styleId="Tabellrutenett">
    <w:name w:val="Table Grid"/>
    <w:basedOn w:val="Vanligtabell"/>
    <w:uiPriority w:val="59"/>
    <w:rsid w:val="00F81BD3"/>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F81BD3"/>
    <w:rPr>
      <w:color w:val="0000FF"/>
      <w:u w:val="single"/>
    </w:rPr>
  </w:style>
  <w:style w:type="character" w:styleId="Merknadsreferanse">
    <w:name w:val="annotation reference"/>
    <w:rsid w:val="00F81BD3"/>
    <w:rPr>
      <w:sz w:val="16"/>
      <w:szCs w:val="16"/>
    </w:rPr>
  </w:style>
  <w:style w:type="paragraph" w:customStyle="1" w:styleId="MUHeading2">
    <w:name w:val="MU_Heading_2"/>
    <w:basedOn w:val="Normal"/>
    <w:next w:val="Normal"/>
    <w:rsid w:val="00F81BD3"/>
    <w:pPr>
      <w:spacing w:before="240"/>
    </w:pPr>
    <w:rPr>
      <w:b/>
      <w:szCs w:val="20"/>
    </w:rPr>
  </w:style>
  <w:style w:type="paragraph" w:customStyle="1" w:styleId="saksfrml">
    <w:name w:val="saksfrml"/>
    <w:basedOn w:val="Normal"/>
    <w:rsid w:val="00F81BD3"/>
    <w:rPr>
      <w:rFonts w:ascii="Times New (W1)" w:hAnsi="Times New (W1)"/>
      <w:b/>
    </w:rPr>
  </w:style>
  <w:style w:type="character" w:styleId="Sidetall">
    <w:name w:val="page number"/>
    <w:basedOn w:val="Standardskriftforavsnitt"/>
    <w:rsid w:val="00F81BD3"/>
  </w:style>
  <w:style w:type="paragraph" w:styleId="Tittel">
    <w:name w:val="Title"/>
    <w:basedOn w:val="Normal"/>
    <w:next w:val="Normal"/>
    <w:link w:val="TittelTegn"/>
    <w:qFormat/>
    <w:rsid w:val="00F81BD3"/>
    <w:pPr>
      <w:spacing w:after="300"/>
      <w:contextualSpacing/>
    </w:pPr>
    <w:rPr>
      <w:rFonts w:eastAsiaTheme="majorEastAsia" w:cstheme="majorBidi"/>
      <w:spacing w:val="5"/>
      <w:kern w:val="28"/>
      <w:sz w:val="28"/>
      <w:szCs w:val="52"/>
    </w:rPr>
  </w:style>
  <w:style w:type="character" w:customStyle="1" w:styleId="TittelTegn">
    <w:name w:val="Tittel Tegn"/>
    <w:basedOn w:val="Standardskriftforavsnitt"/>
    <w:link w:val="Tittel"/>
    <w:rsid w:val="00F81BD3"/>
    <w:rPr>
      <w:rFonts w:ascii="Arial" w:eastAsiaTheme="majorEastAsia" w:hAnsi="Arial" w:cstheme="majorBidi"/>
      <w:spacing w:val="5"/>
      <w:kern w:val="28"/>
      <w:sz w:val="28"/>
      <w:szCs w:val="52"/>
    </w:rPr>
  </w:style>
  <w:style w:type="paragraph" w:customStyle="1" w:styleId="UOff0">
    <w:name w:val="UOff"/>
    <w:basedOn w:val="Normal"/>
    <w:rsid w:val="00F81BD3"/>
    <w:pPr>
      <w:jc w:val="right"/>
    </w:pPr>
    <w:rPr>
      <w:i/>
    </w:rPr>
  </w:style>
  <w:style w:type="character" w:styleId="Plassholdertekst">
    <w:name w:val="Placeholder Text"/>
    <w:basedOn w:val="Standardskriftforavsnitt"/>
    <w:uiPriority w:val="99"/>
    <w:semiHidden/>
    <w:rsid w:val="00C023C0"/>
    <w:rPr>
      <w:color w:val="808080"/>
    </w:rPr>
  </w:style>
  <w:style w:type="paragraph" w:styleId="Listeavsnitt">
    <w:name w:val="List Paragraph"/>
    <w:basedOn w:val="Normal"/>
    <w:uiPriority w:val="34"/>
    <w:rsid w:val="00D41518"/>
    <w:pPr>
      <w:ind w:left="720"/>
      <w:contextualSpacing/>
    </w:pPr>
    <w:rPr>
      <w:rFonts w:eastAsiaTheme="minorHAnsi" w:cstheme="minorBidi"/>
      <w:lang w:eastAsia="en-US"/>
    </w:rPr>
  </w:style>
  <w:style w:type="paragraph" w:customStyle="1" w:styleId="MUCaseTitle3">
    <w:name w:val="MU_CaseTitle_3"/>
    <w:basedOn w:val="Normal"/>
    <w:next w:val="Normal"/>
    <w:rsid w:val="00D41518"/>
    <w:rPr>
      <w:b/>
    </w:rPr>
  </w:style>
  <w:style w:type="paragraph" w:customStyle="1" w:styleId="MUOverskrift1">
    <w:name w:val="MU_Overskrift 1"/>
    <w:basedOn w:val="Normal"/>
    <w:next w:val="Normal"/>
    <w:uiPriority w:val="9"/>
    <w:qFormat/>
    <w:rsid w:val="00D41518"/>
    <w:pPr>
      <w:spacing w:before="120" w:after="120"/>
    </w:pPr>
    <w:rPr>
      <w:rFonts w:eastAsiaTheme="minorHAnsi" w:cs="Arial"/>
      <w:b/>
      <w:sz w:val="28"/>
      <w:lang w:eastAsia="en-US"/>
    </w:rPr>
  </w:style>
  <w:style w:type="paragraph" w:customStyle="1" w:styleId="MUOverskrift2">
    <w:name w:val="MU_Overskrift 2"/>
    <w:basedOn w:val="MUOverskrift1"/>
    <w:uiPriority w:val="9"/>
    <w:qFormat/>
    <w:rsid w:val="00D41518"/>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gj.360cloud.no:443/360templates/IKT-Agder%20MU%20Saksutskrif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EBB0CDB94D4AE79B5CD90A3E630AB1"/>
        <w:category>
          <w:name w:val="Generelt"/>
          <w:gallery w:val="placeholder"/>
        </w:category>
        <w:types>
          <w:type w:val="bbPlcHdr"/>
        </w:types>
        <w:behaviors>
          <w:behavior w:val="content"/>
        </w:behaviors>
        <w:guid w:val="{739AF9A2-E7C7-418E-84E1-C170115CC085}"/>
      </w:docPartPr>
      <w:docPartBody>
        <w:p w:rsidR="00504562" w:rsidRDefault="00801F21" w:rsidP="00801F21">
          <w:pPr>
            <w:pStyle w:val="B0EBB0CDB94D4AE79B5CD90A3E630AB1"/>
          </w:pPr>
          <w:r w:rsidRPr="000321FF">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0775ADFE-D662-4C66-99AC-66B7EEC7426F}"/>
      </w:docPartPr>
      <w:docPartBody>
        <w:p w:rsidR="0020711D" w:rsidRDefault="00B07D44">
          <w:r w:rsidRPr="00AF0DDA">
            <w:rPr>
              <w:rStyle w:val="Plassholdertekst"/>
            </w:rPr>
            <w:t>Click here to enter text.</w:t>
          </w:r>
        </w:p>
      </w:docPartBody>
    </w:docPart>
    <w:docPart>
      <w:docPartPr>
        <w:name w:val="868EC734B9874B04A19977E15DB1C8ED"/>
        <w:category>
          <w:name w:val="Generelt"/>
          <w:gallery w:val="placeholder"/>
        </w:category>
        <w:types>
          <w:type w:val="bbPlcHdr"/>
        </w:types>
        <w:behaviors>
          <w:behavior w:val="content"/>
        </w:behaviors>
        <w:guid w:val="{61F0BA5E-C3AA-45EA-A961-52D7A7B18E73}"/>
      </w:docPartPr>
      <w:docPartBody>
        <w:p w:rsidR="00A418A7" w:rsidRDefault="00287820" w:rsidP="00287820">
          <w:pPr>
            <w:pStyle w:val="868EC734B9874B04A19977E15DB1C8ED"/>
          </w:pPr>
          <w:r w:rsidRPr="00984CC1">
            <w:rPr>
              <w:rStyle w:val="Plassholdertekst"/>
            </w:rPr>
            <w:t>Klikk eller trykk her for å skrive inn tekst.</w:t>
          </w:r>
        </w:p>
      </w:docPartBody>
    </w:docPart>
    <w:docPart>
      <w:docPartPr>
        <w:name w:val="D8769A613E80480E90F0080410D09F4C"/>
        <w:category>
          <w:name w:val="Generelt"/>
          <w:gallery w:val="placeholder"/>
        </w:category>
        <w:types>
          <w:type w:val="bbPlcHdr"/>
        </w:types>
        <w:behaviors>
          <w:behavior w:val="content"/>
        </w:behaviors>
        <w:guid w:val="{C75D5249-A046-4019-9742-726A7D6D4A30}"/>
      </w:docPartPr>
      <w:docPartBody>
        <w:p w:rsidR="00137CFE" w:rsidRDefault="00EA3064" w:rsidP="00EA3064">
          <w:pPr>
            <w:pStyle w:val="D8769A613E80480E90F0080410D09F4C"/>
          </w:pPr>
          <w:r w:rsidRPr="00D42A40">
            <w:rPr>
              <w:rStyle w:val="Plassholdertekst"/>
            </w:rPr>
            <w:t>Klikk her for å skrive inn tekst.</w:t>
          </w:r>
        </w:p>
      </w:docPartBody>
    </w:docPart>
    <w:docPart>
      <w:docPartPr>
        <w:name w:val="03357CD6DFCE41A5B862B653746079CC"/>
        <w:category>
          <w:name w:val="Generelt"/>
          <w:gallery w:val="placeholder"/>
        </w:category>
        <w:types>
          <w:type w:val="bbPlcHdr"/>
        </w:types>
        <w:behaviors>
          <w:behavior w:val="content"/>
        </w:behaviors>
        <w:guid w:val="{9DC5BCBD-5132-4EB8-8D0A-9AF7FBDADFDD}"/>
      </w:docPartPr>
      <w:docPartBody>
        <w:p w:rsidR="00137CFE" w:rsidRDefault="00EA3064" w:rsidP="00EA3064">
          <w:pPr>
            <w:pStyle w:val="03357CD6DFCE41A5B862B653746079CC"/>
          </w:pPr>
          <w:r w:rsidRPr="003547D3">
            <w:rPr>
              <w:rStyle w:val="Plassholdertekst"/>
            </w:rPr>
            <w:t>Click here to enter text.</w:t>
          </w:r>
        </w:p>
      </w:docPartBody>
    </w:docPart>
    <w:docPart>
      <w:docPartPr>
        <w:name w:val="3413E39EA91348BD9F2282C6347B570A"/>
        <w:category>
          <w:name w:val="Generelt"/>
          <w:gallery w:val="placeholder"/>
        </w:category>
        <w:types>
          <w:type w:val="bbPlcHdr"/>
        </w:types>
        <w:behaviors>
          <w:behavior w:val="content"/>
        </w:behaviors>
        <w:guid w:val="{B09BC9FF-0BBD-4B97-B455-BB966E00ED4E}"/>
      </w:docPartPr>
      <w:docPartBody>
        <w:p w:rsidR="00137CFE" w:rsidRDefault="00EA3064" w:rsidP="00EA3064">
          <w:pPr>
            <w:pStyle w:val="3413E39EA91348BD9F2282C6347B570A"/>
          </w:pPr>
          <w:r w:rsidRPr="002862E8">
            <w:rPr>
              <w:rStyle w:val="Plassholdertekst"/>
            </w:rPr>
            <w:t>Klikk eller trykk her for å skrive inn tekst.</w:t>
          </w:r>
        </w:p>
      </w:docPartBody>
    </w:docPart>
    <w:docPart>
      <w:docPartPr>
        <w:name w:val="BF26B6543EE84F81AF30388EC3A850AD"/>
        <w:category>
          <w:name w:val="Generelt"/>
          <w:gallery w:val="placeholder"/>
        </w:category>
        <w:types>
          <w:type w:val="bbPlcHdr"/>
        </w:types>
        <w:behaviors>
          <w:behavior w:val="content"/>
        </w:behaviors>
        <w:guid w:val="{0FEF6037-B8DB-418B-B9E0-F9C1746A04C8}"/>
      </w:docPartPr>
      <w:docPartBody>
        <w:p w:rsidR="00137CFE" w:rsidRDefault="00EA3064" w:rsidP="00EA3064">
          <w:pPr>
            <w:pStyle w:val="BF26B6543EE84F81AF30388EC3A850AD"/>
          </w:pPr>
          <w:r w:rsidRPr="001E310C">
            <w:rPr>
              <w:rStyle w:val="Plassholdertekst"/>
            </w:rPr>
            <w:t>Klikk her for å skrive inn tekst.</w:t>
          </w:r>
        </w:p>
      </w:docPartBody>
    </w:docPart>
    <w:docPart>
      <w:docPartPr>
        <w:name w:val="1CC5C299D7C547268109E82CB5DCFF77"/>
        <w:category>
          <w:name w:val="Generelt"/>
          <w:gallery w:val="placeholder"/>
        </w:category>
        <w:types>
          <w:type w:val="bbPlcHdr"/>
        </w:types>
        <w:behaviors>
          <w:behavior w:val="content"/>
        </w:behaviors>
        <w:guid w:val="{C6BB2C2D-EA2A-4B91-A9DA-BE7F2F64096B}"/>
      </w:docPartPr>
      <w:docPartBody>
        <w:p w:rsidR="00137CFE" w:rsidRDefault="00EA3064" w:rsidP="00EA3064">
          <w:pPr>
            <w:pStyle w:val="1CC5C299D7C547268109E82CB5DCFF77"/>
          </w:pPr>
          <w:r>
            <w:t>&lt;Rådmannens forslag til vedtak skrives her&gt;</w:t>
          </w:r>
        </w:p>
      </w:docPartBody>
    </w:docPart>
    <w:docPart>
      <w:docPartPr>
        <w:name w:val="7A7063E3303841B0B67791D1CD628E03"/>
        <w:category>
          <w:name w:val="Generelt"/>
          <w:gallery w:val="placeholder"/>
        </w:category>
        <w:types>
          <w:type w:val="bbPlcHdr"/>
        </w:types>
        <w:behaviors>
          <w:behavior w:val="content"/>
        </w:behaviors>
        <w:guid w:val="{EF2F4685-9C62-4E53-A420-06ED66C76651}"/>
      </w:docPartPr>
      <w:docPartBody>
        <w:p w:rsidR="00137CFE" w:rsidRDefault="00EA3064" w:rsidP="00EA3064">
          <w:pPr>
            <w:pStyle w:val="7A7063E3303841B0B67791D1CD628E03"/>
          </w:pPr>
          <w:r w:rsidRPr="00984CC1">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21"/>
    <w:rsid w:val="00137CFE"/>
    <w:rsid w:val="00166BDA"/>
    <w:rsid w:val="0020711D"/>
    <w:rsid w:val="00287820"/>
    <w:rsid w:val="00502863"/>
    <w:rsid w:val="00504562"/>
    <w:rsid w:val="0052512F"/>
    <w:rsid w:val="0065243F"/>
    <w:rsid w:val="006E4B69"/>
    <w:rsid w:val="00801F21"/>
    <w:rsid w:val="008F0905"/>
    <w:rsid w:val="008F54C6"/>
    <w:rsid w:val="00A418A7"/>
    <w:rsid w:val="00A75C12"/>
    <w:rsid w:val="00B07D44"/>
    <w:rsid w:val="00D12A0B"/>
    <w:rsid w:val="00DF533E"/>
    <w:rsid w:val="00E60D68"/>
    <w:rsid w:val="00EA3064"/>
    <w:rsid w:val="00F351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2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A3064"/>
    <w:rPr>
      <w:color w:val="808080"/>
    </w:rPr>
  </w:style>
  <w:style w:type="paragraph" w:customStyle="1" w:styleId="C239299A7AD14E0AA25AB56D7D7E0E17">
    <w:name w:val="C239299A7AD14E0AA25AB56D7D7E0E17"/>
    <w:rsid w:val="00801F21"/>
  </w:style>
  <w:style w:type="paragraph" w:customStyle="1" w:styleId="B0EBB0CDB94D4AE79B5CD90A3E630AB1">
    <w:name w:val="B0EBB0CDB94D4AE79B5CD90A3E630AB1"/>
    <w:rsid w:val="00801F21"/>
  </w:style>
  <w:style w:type="paragraph" w:customStyle="1" w:styleId="8223A4DF3B9140338FCB68D976013231">
    <w:name w:val="8223A4DF3B9140338FCB68D976013231"/>
    <w:rsid w:val="00801F21"/>
  </w:style>
  <w:style w:type="paragraph" w:customStyle="1" w:styleId="868EC734B9874B04A19977E15DB1C8ED">
    <w:name w:val="868EC734B9874B04A19977E15DB1C8ED"/>
    <w:rsid w:val="00287820"/>
    <w:pPr>
      <w:spacing w:after="160" w:line="259" w:lineRule="auto"/>
    </w:pPr>
  </w:style>
  <w:style w:type="paragraph" w:customStyle="1" w:styleId="D8769A613E80480E90F0080410D09F4C">
    <w:name w:val="D8769A613E80480E90F0080410D09F4C"/>
    <w:rsid w:val="00EA3064"/>
    <w:pPr>
      <w:spacing w:after="160" w:line="259" w:lineRule="auto"/>
    </w:pPr>
  </w:style>
  <w:style w:type="paragraph" w:customStyle="1" w:styleId="03357CD6DFCE41A5B862B653746079CC">
    <w:name w:val="03357CD6DFCE41A5B862B653746079CC"/>
    <w:rsid w:val="00EA3064"/>
    <w:pPr>
      <w:spacing w:after="160" w:line="259" w:lineRule="auto"/>
    </w:pPr>
  </w:style>
  <w:style w:type="paragraph" w:customStyle="1" w:styleId="3413E39EA91348BD9F2282C6347B570A">
    <w:name w:val="3413E39EA91348BD9F2282C6347B570A"/>
    <w:rsid w:val="00EA3064"/>
    <w:pPr>
      <w:spacing w:after="160" w:line="259" w:lineRule="auto"/>
    </w:pPr>
  </w:style>
  <w:style w:type="paragraph" w:customStyle="1" w:styleId="BF26B6543EE84F81AF30388EC3A850AD">
    <w:name w:val="BF26B6543EE84F81AF30388EC3A850AD"/>
    <w:rsid w:val="00EA3064"/>
    <w:pPr>
      <w:spacing w:after="160" w:line="259" w:lineRule="auto"/>
    </w:pPr>
  </w:style>
  <w:style w:type="paragraph" w:customStyle="1" w:styleId="1CC5C299D7C547268109E82CB5DCFF77">
    <w:name w:val="1CC5C299D7C547268109E82CB5DCFF77"/>
    <w:rsid w:val="00EA3064"/>
    <w:pPr>
      <w:spacing w:after="160" w:line="259" w:lineRule="auto"/>
    </w:pPr>
  </w:style>
  <w:style w:type="paragraph" w:customStyle="1" w:styleId="7A7063E3303841B0B67791D1CD628E03">
    <w:name w:val="7A7063E3303841B0B67791D1CD628E03"/>
    <w:rsid w:val="00EA30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01851" gbs:entity="Activity" gbs:templateDesignerVersion="3.1 F">
  <gbs:ToOrgUnit.StructureNumber gbs:loadFromGrowBusiness="OnProduce" gbs:saveInGrowBusiness="False" gbs:connected="true" gbs:recno="" gbs:entity="" gbs:datatype="string" gbs:key="">506M</gbs:ToOrgUnit.StructureNumber>
</gbs:GrowBusinessDocument>
</file>

<file path=customXml/item2.xml><?xml version="1.0" encoding="utf-8"?>
<p:properties xmlns:p="http://schemas.microsoft.com/office/2006/metadata/properties" xmlns:xsi="http://www.w3.org/2001/XMLSchema-instance" xmlns:pc="http://schemas.microsoft.com/office/infopath/2007/PartnerControls">
  <documentManagement>
    <_x0024_Resources_x003a_SILocalization_x002c_1FF075C0_x002d_6FC7_x002d_4BC7_x002d_95E5_x002d_8748F3B91700 xmlns="b4af8519-689a-4233-bd3a-2af8468f95e6" xsi:nil="true"/>
    <_x0024_Resources_x003a_SILocalization_x002c_04aa6f84_x002d_b651_x002d_4ed8_x002d_915d_x002d_6d6fbd0420e5 xmlns="b4af8519-689a-4233-bd3a-2af8468f95e6" xsi:nil="true"/>
    <_x0024_Resources_x003a_SILocalization_x002c_SI_x002e_PersonalLibrary_x002e_CheckedOutFrom360FieldId xmlns="b4af8519-689a-4233-bd3a-2af8468f95e6">false</_x0024_Resources_x003a_SILocalization_x002c_SI_x002e_PersonalLibrary_x002e_CheckedOutFrom360FieldId>
    <_x0024_Resources_x003a_SILocalization_x002c_FAB58418_x002d_8E66_x002d_4036_x002d_B681_x002d_AA52C18AE13E xmlns="b4af8519-689a-4233-bd3a-2af8468f95e6" xsi:nil="true"/>
    <_x0024_Resources_x003a_SILocalization_x002c_9FAAD48B_x002d_B0D9_x002d_4ea4_x002d_88D3_x002d_6170FF9A7B50 xmlns="b4af8519-689a-4233-bd3a-2af8468f95e6">
      <Url xsi:nil="true"/>
      <Description xsi:nil="true"/>
    </_x0024_Resources_x003a_SILocalization_x002c_9FAAD48B_x002d_B0D9_x002d_4ea4_x002d_88D3_x002d_6170FF9A7B50>
    <_x0024_Resources_x003a_SILocalization_x002c_2A847938_x002d_2AE0_x002d_4524_x002d_B061_x002d_23E9801152CA xmlns="b4af8519-689a-4233-bd3a-2af8468f95e6" xsi:nil="true"/>
    <Checked_x0020_Out_x0020_From_x0020_360_x00b0__x0020_By xmlns="b4af8519-689a-4233-bd3a-2af8468f95e6" xsi:nil="true"/>
    <_x0024_Resources_x003a_SILocalization_x002c_BE5601D0_x002d_D879_x002d_4DD1_x002d_A08E_x002d_5646297984B4 xmlns="b4af8519-689a-4233-bd3a-2af8468f95e6" xsi:nil="true"/>
    <Checked_x0020_In_x0020_From_x0020_360_x00b0__x0020_By xmlns="b4af8519-689a-4233-bd3a-2af8468f95e6" xsi:nil="true"/>
    <FileRecNo xmlns="b4af8519-689a-4233-bd3a-2af8468f95e6" xsi:nil="true"/>
    <_x0024_Resources_x003a_SILocalization_x002c_00ACCB6D_x002d_63E9_x002d_4C2B_x002d_ADD8_x002d_3BEB97C1EF26 xmlns="b4af8519-689a-4233-bd3a-2af8468f95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7EF33F5EE291D4D8611AC418841BEB0" ma:contentTypeVersion="11" ma:contentTypeDescription="Opprett et nytt dokument." ma:contentTypeScope="" ma:versionID="04048f179d9f679566a1ff1776fb0b09">
  <xsd:schema xmlns:xsd="http://www.w3.org/2001/XMLSchema" xmlns:xs="http://www.w3.org/2001/XMLSchema" xmlns:p="http://schemas.microsoft.com/office/2006/metadata/properties" xmlns:ns2="b4af8519-689a-4233-bd3a-2af8468f95e6" targetNamespace="http://schemas.microsoft.com/office/2006/metadata/properties" ma:root="true" ma:fieldsID="1789970d61ca7a9022ae6978d1a6bf2e" ns2:_="">
    <xsd:import namespace="b4af8519-689a-4233-bd3a-2af8468f95e6"/>
    <xsd:element name="properties">
      <xsd:complexType>
        <xsd:sequence>
          <xsd:element name="documentManagement">
            <xsd:complexType>
              <xsd:all>
                <xsd:element ref="ns2:FileRecNo" minOccurs="0"/>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FAB58418_x002d_8E66_x002d_4036_x002d_B681_x002d_AA52C18AE13E" minOccurs="0"/>
                <xsd:element ref="ns2:_x0024_Resources_x003a_SILocalization_x002c_04aa6f84_x002d_b651_x002d_4ed8_x002d_915d_x002d_6d6fbd0420e5" minOccurs="0"/>
                <xsd:element ref="ns2:_x0024_Resources_x003a_SILocalization_x002c_9FAAD48B_x002d_B0D9_x002d_4ea4_x002d_88D3_x002d_6170FF9A7B50"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f8519-689a-4233-bd3a-2af8468f95e6" elementFormDefault="qualified">
    <xsd:import namespace="http://schemas.microsoft.com/office/2006/documentManagement/types"/>
    <xsd:import namespace="http://schemas.microsoft.com/office/infopath/2007/PartnerControls"/>
    <xsd:element name="FileRecNo" ma:index="8" nillable="true" ma:displayName="FileRecNo" ma:internalName="FileRecNo">
      <xsd:simpleType>
        <xsd:restriction base="dms:Text"/>
      </xsd:simpleType>
    </xsd:element>
    <xsd:element name="_x0024_Resources_x003a_SILocalization_x002c_1FF075C0_x002d_6FC7_x002d_4BC7_x002d_95E5_x002d_8748F3B91700" ma:index="9" nillable="true" ma:displayName="Filversj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10" nillable="true" ma:displayName="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1"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FAB58418_x002d_8E66_x002d_4036_x002d_B681_x002d_AA52C18AE13E" ma:index="12" nillable="true" ma:displayName="Dokumentnummer" ma:internalName="_x0024_Resources_x003a_SILocalization_x002c_FAB58418_x002d_8E66_x002d_4036_x002d_B681_x002d_AA52C18AE13E">
      <xsd:simpleType>
        <xsd:restriction base="dms:Text"/>
      </xsd:simpleType>
    </xsd:element>
    <xsd:element name="_x0024_Resources_x003a_SILocalization_x002c_04aa6f84_x002d_b651_x002d_4ed8_x002d_915d_x002d_6d6fbd0420e5" ma:index="13"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9FAAD48B_x002d_B0D9_x002d_4ea4_x002d_88D3_x002d_6170FF9A7B50" ma:index="14" nillable="true" ma:displayName="Dokumenttit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element name="_x0024_Resources_x003a_SILocalization_x002c_BE5601D0_x002d_D879_x002d_4DD1_x002d_A08E_x002d_5646297984B4" ma:index="15"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6" nillable="true" ma:displayName="Utsjekket fra 360°" ma:default="0" ma:internalName="_x0024_Resources_x003a_SILocalization_x002c_SI_x002e_PersonalLibrary_x002e_CheckedOutFrom360FieldId">
      <xsd:simpleType>
        <xsd:restriction base="dms:Boolean"/>
      </xsd:simpleType>
    </xsd:element>
    <xsd:element name="Checked_x0020_Out_x0020_From_x0020_360_x00b0__x0020_By" ma:index="17" nillable="true" ma:displayName="Checked Out From 360° By" ma:internalName="Checked_x0020_Out_x0020_From_x0020_360_x00b0__x0020_By">
      <xsd:simpleType>
        <xsd:restriction base="dms:Text"/>
      </xsd:simpleType>
    </xsd:element>
    <xsd:element name="Checked_x0020_In_x0020_From_x0020_360_x00b0__x0020_By" ma:index="18" nillable="true" ma:displayName="Checked In From 360° By" ma:internalName="Checked_x0020_In_x0020_From_x0020_360_x00b0_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72373-53DD-47A3-B819-DEF39FB8FDD4}">
  <ds:schemaRefs>
    <ds:schemaRef ds:uri="http://www.software-innovation.no/growBusinessDocument"/>
  </ds:schemaRefs>
</ds:datastoreItem>
</file>

<file path=customXml/itemProps2.xml><?xml version="1.0" encoding="utf-8"?>
<ds:datastoreItem xmlns:ds="http://schemas.openxmlformats.org/officeDocument/2006/customXml" ds:itemID="{CD636C00-A689-48FE-A8B6-219C9193E41C}">
  <ds:schemaRefs>
    <ds:schemaRef ds:uri="b4af8519-689a-4233-bd3a-2af8468f95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D632682-88D8-4358-92B1-57E867C54069}">
  <ds:schemaRefs>
    <ds:schemaRef ds:uri="http://schemas.microsoft.com/sharepoint/v3/contenttype/forms"/>
  </ds:schemaRefs>
</ds:datastoreItem>
</file>

<file path=customXml/itemProps4.xml><?xml version="1.0" encoding="utf-8"?>
<ds:datastoreItem xmlns:ds="http://schemas.openxmlformats.org/officeDocument/2006/customXml" ds:itemID="{239B3E02-057F-470B-9B6E-D055E2AF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f8519-689a-4233-bd3a-2af8468f9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IKT-Agder%20MU%20Saksutskrift</Template>
  <TotalTime>1</TotalTime>
  <Pages>3</Pages>
  <Words>748</Words>
  <Characters>3968</Characters>
  <Application>Microsoft Office Word</Application>
  <DocSecurity>4</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Særutskrift - Forslag til lokal forskrift om tiltak for å motvirke fare for forurensing fra nedgravde oljetanker i Gjerstad kommune</vt:lpstr>
      <vt:lpstr>Saksprotokoll</vt:lpstr>
    </vt:vector>
  </TitlesOfParts>
  <Company>Formannskapet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Særutskrift - Forslag til lokal forskrift om tiltak for å motvirke fare for forurensing fra nedgravde oljetanker i Gjerstad kommune</dc:title>
  <dc:creator>Høgbråt, Kai Werner</dc:creator>
  <cp:lastModifiedBy>Lindland, Frode</cp:lastModifiedBy>
  <cp:revision>2</cp:revision>
  <cp:lastPrinted>2006-06-15T07:56:00Z</cp:lastPrinted>
  <dcterms:created xsi:type="dcterms:W3CDTF">2019-09-16T11:04:00Z</dcterms:created>
  <dcterms:modified xsi:type="dcterms:W3CDTF">2019-09-16T11:04:00Z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200010</vt:lpwstr>
  </property>
  <property fmtid="{D5CDD505-2E9C-101B-9397-08002B2CF9AE}" pid="5" name="fileId">
    <vt:lpwstr>
    </vt:lpwstr>
  </property>
  <property fmtid="{D5CDD505-2E9C-101B-9397-08002B2CF9AE}" pid="6" name="filePath">
    <vt:lpwstr>\\SI-IKT-WEB3603@3000\PersonalLibraries\p00166@ikt-agder.no\viewed files</vt:lpwstr>
  </property>
  <property fmtid="{D5CDD505-2E9C-101B-9397-08002B2CF9AE}" pid="7" name="templateFilePath">
    <vt:lpwstr>\\SI-IKT-WEB3603\docprod_GJER\templates\IKT-Agder MU Saksutskrift.dotm</vt:lpwstr>
  </property>
  <property fmtid="{D5CDD505-2E9C-101B-9397-08002B2CF9AE}" pid="8" name="filePathOneNote">
    <vt:lpwstr>\\SI-IKT-WEB3603\360users_GJER\onenote\p00166@ikt-agder.no\</vt:lpwstr>
  </property>
  <property fmtid="{D5CDD505-2E9C-101B-9397-08002B2CF9AE}" pid="9" name="comment">
    <vt:lpwstr>
    </vt:lpwstr>
  </property>
  <property fmtid="{D5CDD505-2E9C-101B-9397-08002B2CF9AE}" pid="10" name="sourceId">
    <vt:lpwstr>201851</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p00166@ikt-agder.no</vt:lpwstr>
  </property>
  <property fmtid="{D5CDD505-2E9C-101B-9397-08002B2CF9AE}" pid="14" name="modifiedBy">
    <vt:lpwstr>p00166@ikt-agder.no</vt:lpwstr>
  </property>
  <property fmtid="{D5CDD505-2E9C-101B-9397-08002B2CF9AE}" pid="15" name="serverName">
    <vt:lpwstr>gj.360cloud.no</vt:lpwstr>
  </property>
  <property fmtid="{D5CDD505-2E9C-101B-9397-08002B2CF9AE}" pid="16" name="protocol">
    <vt:lpwstr>on</vt:lpwstr>
  </property>
  <property fmtid="{D5CDD505-2E9C-101B-9397-08002B2CF9AE}" pid="17" name="site">
    <vt:lpwstr>/view.aspx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Særutskrift</vt:lpwstr>
  </property>
  <property fmtid="{D5CDD505-2E9C-101B-9397-08002B2CF9AE}" pid="22" name="gbs_meetingID">
    <vt:lpwstr>201851</vt:lpwstr>
  </property>
  <property fmtid="{D5CDD505-2E9C-101B-9397-08002B2CF9AE}" pid="23" name="gbs_board">
    <vt:lpwstr>Formannskapet</vt:lpwstr>
  </property>
  <property fmtid="{D5CDD505-2E9C-101B-9397-08002B2CF9AE}" pid="24" name="gbs_boardID">
    <vt:lpwstr>200092</vt:lpwstr>
  </property>
  <property fmtid="{D5CDD505-2E9C-101B-9397-08002B2CF9AE}" pid="25" name="gbs_meetingdate">
    <vt:lpwstr>10.09.2019</vt:lpwstr>
  </property>
  <property fmtid="{D5CDD505-2E9C-101B-9397-08002B2CF9AE}" pid="26" name="gbs_location">
    <vt:lpwstr>Gjerstadsenteret, Frivilligsentralen</vt:lpwstr>
  </property>
  <property fmtid="{D5CDD505-2E9C-101B-9397-08002B2CF9AE}" pid="27" name="gbs_TemplatePath">
    <vt:lpwstr>https://gj.360cloud.no/360templates/</vt:lpwstr>
  </property>
  <property fmtid="{D5CDD505-2E9C-101B-9397-08002B2CF9AE}" pid="28" name="gbs_boardCode">
    <vt:lpwstr>FSK</vt:lpwstr>
  </property>
  <property fmtid="{D5CDD505-2E9C-101B-9397-08002B2CF9AE}" pid="29" name="gbs_UserID">
    <vt:lpwstr>200004</vt:lpwstr>
  </property>
  <property fmtid="{D5CDD505-2E9C-101B-9397-08002B2CF9AE}" pid="30" name="gbs_UserOrgUnitID">
    <vt:lpwstr>200007</vt:lpwstr>
  </property>
  <property fmtid="{D5CDD505-2E9C-101B-9397-08002B2CF9AE}" pid="31" name="gbs_caseID">
    <vt:lpwstr>200866</vt:lpwstr>
  </property>
  <property fmtid="{D5CDD505-2E9C-101B-9397-08002B2CF9AE}" pid="32" name="gbs_OurRefID">
    <vt:lpwstr>200048</vt:lpwstr>
  </property>
  <property fmtid="{D5CDD505-2E9C-101B-9397-08002B2CF9AE}" pid="33" name="gbs_OrgUnitID">
    <vt:lpwstr>200008</vt:lpwstr>
  </property>
  <property fmtid="{D5CDD505-2E9C-101B-9397-08002B2CF9AE}" pid="34" name="gbs_ToAuthorization">
    <vt:lpwstr/>
  </property>
  <property fmtid="{D5CDD505-2E9C-101B-9397-08002B2CF9AE}" pid="35" name="gbs_ToAccessCode">
    <vt:lpwstr>0</vt:lpwstr>
  </property>
  <property fmtid="{D5CDD505-2E9C-101B-9397-08002B2CF9AE}" pid="36" name="gbs_TilgangsGruppeId">
    <vt:lpwstr>0</vt:lpwstr>
  </property>
  <property fmtid="{D5CDD505-2E9C-101B-9397-08002B2CF9AE}" pid="37" name="MU_UnofficialTitle">
    <vt:lpwstr>Særutskrift - Forslag til lokal forskrift om tiltak for å motvirke fare for forurensing fra nedgravde oljetanker i Gjerstad kommune</vt:lpwstr>
  </property>
  <property fmtid="{D5CDD505-2E9C-101B-9397-08002B2CF9AE}" pid="38" name="BackOfficeType">
    <vt:lpwstr>produce</vt:lpwstr>
  </property>
  <property fmtid="{D5CDD505-2E9C-101B-9397-08002B2CF9AE}" pid="39" name="ContentTypeId">
    <vt:lpwstr>0x010100E7EF33F5EE291D4D8611AC418841BEB0</vt:lpwstr>
  </property>
</Properties>
</file>